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C4816" w14:textId="77777777" w:rsidR="00703EF4" w:rsidRPr="00703EF4" w:rsidRDefault="00BB42DD" w:rsidP="00A928CD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r w:rsidRPr="00703EF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</w:t>
      </w:r>
      <w:r w:rsidR="00022344" w:rsidRPr="00703EF4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703EF4" w:rsidRPr="00703EF4">
        <w:rPr>
          <w:rFonts w:ascii="Times New Roman" w:hAnsi="Times New Roman" w:cs="Times New Roman"/>
          <w:color w:val="FF0000"/>
          <w:sz w:val="24"/>
          <w:szCs w:val="24"/>
        </w:rPr>
        <w:t>11 PRIEDAS</w:t>
      </w:r>
    </w:p>
    <w:bookmarkEnd w:id="0"/>
    <w:p w14:paraId="46F48DFB" w14:textId="1E587C7B" w:rsidR="00BB42DD" w:rsidRPr="00A928CD" w:rsidRDefault="00BB42DD" w:rsidP="00A928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28CD">
        <w:rPr>
          <w:rFonts w:ascii="Times New Roman" w:hAnsi="Times New Roman" w:cs="Times New Roman"/>
          <w:sz w:val="24"/>
          <w:szCs w:val="24"/>
        </w:rPr>
        <w:t>PATVIRTINTA</w:t>
      </w:r>
    </w:p>
    <w:p w14:paraId="705C0442" w14:textId="77777777" w:rsidR="00DC481E" w:rsidRPr="00A928CD" w:rsidRDefault="00BB42DD" w:rsidP="00A928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28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C481E" w:rsidRPr="00A928CD">
        <w:rPr>
          <w:rFonts w:ascii="Times New Roman" w:hAnsi="Times New Roman" w:cs="Times New Roman"/>
          <w:sz w:val="24"/>
          <w:szCs w:val="24"/>
        </w:rPr>
        <w:t xml:space="preserve">                             Panevėžio suaugusiųjų ir jaunimo</w:t>
      </w:r>
    </w:p>
    <w:p w14:paraId="2EF7BC16" w14:textId="55F69918" w:rsidR="00BB42DD" w:rsidRPr="00A928CD" w:rsidRDefault="00DC481E" w:rsidP="00A928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28CD">
        <w:rPr>
          <w:rFonts w:ascii="Times New Roman" w:hAnsi="Times New Roman" w:cs="Times New Roman"/>
          <w:sz w:val="24"/>
          <w:szCs w:val="24"/>
        </w:rPr>
        <w:t xml:space="preserve">mokymo centro </w:t>
      </w:r>
      <w:r w:rsidR="00BB42DD" w:rsidRPr="00A928CD">
        <w:rPr>
          <w:rFonts w:ascii="Times New Roman" w:hAnsi="Times New Roman" w:cs="Times New Roman"/>
          <w:sz w:val="24"/>
          <w:szCs w:val="24"/>
        </w:rPr>
        <w:t>direktoriaus</w:t>
      </w:r>
    </w:p>
    <w:p w14:paraId="70F77307" w14:textId="7F9ECF35" w:rsidR="00BB42DD" w:rsidRPr="00A928CD" w:rsidRDefault="00BB42DD" w:rsidP="00A928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28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DC481E" w:rsidRPr="00A928C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33120" w:rsidRPr="00A928CD">
        <w:rPr>
          <w:rFonts w:ascii="Times New Roman" w:hAnsi="Times New Roman" w:cs="Times New Roman"/>
          <w:sz w:val="24"/>
          <w:szCs w:val="24"/>
        </w:rPr>
        <w:t xml:space="preserve">            2023 m. balandžio </w:t>
      </w:r>
      <w:r w:rsidR="00A928CD">
        <w:rPr>
          <w:rFonts w:ascii="Times New Roman" w:hAnsi="Times New Roman" w:cs="Times New Roman"/>
          <w:sz w:val="24"/>
          <w:szCs w:val="24"/>
        </w:rPr>
        <w:t>27</w:t>
      </w:r>
      <w:r w:rsidRPr="00A928CD">
        <w:rPr>
          <w:rFonts w:ascii="Times New Roman" w:hAnsi="Times New Roman" w:cs="Times New Roman"/>
          <w:sz w:val="24"/>
          <w:szCs w:val="24"/>
        </w:rPr>
        <w:t xml:space="preserve"> d.</w:t>
      </w:r>
    </w:p>
    <w:p w14:paraId="6004C7FB" w14:textId="2D6D1898" w:rsidR="00BB42DD" w:rsidRPr="00A928CD" w:rsidRDefault="00022344" w:rsidP="00A928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28CD">
        <w:rPr>
          <w:rFonts w:ascii="Times New Roman" w:hAnsi="Times New Roman" w:cs="Times New Roman"/>
          <w:sz w:val="24"/>
          <w:szCs w:val="24"/>
        </w:rPr>
        <w:t xml:space="preserve">       </w:t>
      </w:r>
      <w:r w:rsidR="00BB42DD" w:rsidRPr="00A928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DC481E" w:rsidRPr="00A928CD">
        <w:rPr>
          <w:rFonts w:ascii="Times New Roman" w:hAnsi="Times New Roman" w:cs="Times New Roman"/>
          <w:sz w:val="24"/>
          <w:szCs w:val="24"/>
        </w:rPr>
        <w:t xml:space="preserve">               įsakymu Nr. V-</w:t>
      </w:r>
      <w:r w:rsidR="00A928CD">
        <w:rPr>
          <w:rFonts w:ascii="Times New Roman" w:hAnsi="Times New Roman" w:cs="Times New Roman"/>
          <w:sz w:val="24"/>
          <w:szCs w:val="24"/>
        </w:rPr>
        <w:t>48</w:t>
      </w:r>
    </w:p>
    <w:p w14:paraId="3278CC84" w14:textId="77777777" w:rsidR="00BB42DD" w:rsidRPr="00BB42DD" w:rsidRDefault="00BB42DD" w:rsidP="00A92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D1957E" w14:textId="77777777" w:rsidR="005C70A6" w:rsidRDefault="005C70A6" w:rsidP="00A92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PANEVĖŽIO SUAUGUSIŲJŲ IR JAUNIMO MOKYMO CENTRO </w:t>
      </w:r>
    </w:p>
    <w:p w14:paraId="184B4000" w14:textId="125F869D" w:rsidR="00BD7E12" w:rsidRPr="00BB42DD" w:rsidRDefault="00BB42DD" w:rsidP="00A92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2DD">
        <w:rPr>
          <w:rFonts w:ascii="Times New Roman" w:hAnsi="Times New Roman" w:cs="Times New Roman"/>
          <w:b/>
          <w:sz w:val="24"/>
          <w:szCs w:val="24"/>
        </w:rPr>
        <w:t>MOKYMO NAMUOSE ORGANIZAVIMO TVARKOS APRAŠAS</w:t>
      </w:r>
    </w:p>
    <w:p w14:paraId="2EF4CF89" w14:textId="77777777" w:rsidR="00A928CD" w:rsidRDefault="00A928CD" w:rsidP="00A92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6DD20F" w14:textId="77777777" w:rsidR="00BD7E12" w:rsidRDefault="00BD7E12" w:rsidP="00A92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SKYRIUS </w:t>
      </w:r>
    </w:p>
    <w:p w14:paraId="4CDF3A47" w14:textId="1F164BD5" w:rsidR="00BB42DD" w:rsidRDefault="00BB42DD" w:rsidP="00A92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2DD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14:paraId="3567F5D5" w14:textId="77777777" w:rsidR="009B2816" w:rsidRPr="00BB42DD" w:rsidRDefault="009B2816" w:rsidP="00A92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F6C9BC" w14:textId="2E089B87" w:rsidR="008D667D" w:rsidRDefault="00BB42DD" w:rsidP="00A928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B42DD">
        <w:rPr>
          <w:rFonts w:ascii="Times New Roman" w:hAnsi="Times New Roman" w:cs="Times New Roman"/>
          <w:sz w:val="24"/>
          <w:szCs w:val="24"/>
        </w:rPr>
        <w:t>1. Mokini</w:t>
      </w:r>
      <w:r>
        <w:rPr>
          <w:rFonts w:ascii="Times New Roman" w:hAnsi="Times New Roman" w:cs="Times New Roman"/>
          <w:sz w:val="24"/>
          <w:szCs w:val="24"/>
        </w:rPr>
        <w:t xml:space="preserve">ų mokymo namuose </w:t>
      </w:r>
      <w:r w:rsidRPr="00BB42DD">
        <w:rPr>
          <w:rFonts w:ascii="Times New Roman" w:hAnsi="Times New Roman" w:cs="Times New Roman"/>
          <w:sz w:val="24"/>
          <w:szCs w:val="24"/>
        </w:rPr>
        <w:t xml:space="preserve">organizavimo tvarkos aprašas (toliau – Aprašas) nustato </w:t>
      </w:r>
      <w:r w:rsidR="00F601B7">
        <w:rPr>
          <w:rFonts w:ascii="Times New Roman" w:hAnsi="Times New Roman" w:cs="Times New Roman"/>
          <w:sz w:val="24"/>
          <w:szCs w:val="24"/>
        </w:rPr>
        <w:t xml:space="preserve">– </w:t>
      </w:r>
      <w:r w:rsidR="00532C73" w:rsidRPr="00532C73">
        <w:rPr>
          <w:rFonts w:ascii="Times New Roman" w:hAnsi="Times New Roman" w:cs="Times New Roman"/>
          <w:sz w:val="24"/>
          <w:szCs w:val="24"/>
        </w:rPr>
        <w:t>mokinių</w:t>
      </w:r>
      <w:r w:rsidRPr="00532C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dėl ligos ar patologinės būklės </w:t>
      </w:r>
      <w:r w:rsidRPr="00BB42DD">
        <w:rPr>
          <w:rFonts w:ascii="Times New Roman" w:hAnsi="Times New Roman" w:cs="Times New Roman"/>
          <w:sz w:val="24"/>
          <w:szCs w:val="24"/>
        </w:rPr>
        <w:t>negalinčių mokytis bendrojo ugdymo mokykloje, mokymo namie s</w:t>
      </w:r>
      <w:r w:rsidR="00107085">
        <w:rPr>
          <w:rFonts w:ascii="Times New Roman" w:hAnsi="Times New Roman" w:cs="Times New Roman"/>
          <w:sz w:val="24"/>
          <w:szCs w:val="24"/>
        </w:rPr>
        <w:t xml:space="preserve">kyrimą ir organizavimą pagal </w:t>
      </w:r>
      <w:r w:rsidR="00107085" w:rsidRPr="00014977">
        <w:rPr>
          <w:rFonts w:ascii="Times New Roman" w:hAnsi="Times New Roman" w:cs="Times New Roman"/>
          <w:color w:val="000000" w:themeColor="text1"/>
          <w:sz w:val="24"/>
          <w:szCs w:val="24"/>
        </w:rPr>
        <w:t>pagrindinio</w:t>
      </w:r>
      <w:r w:rsidRPr="00014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ugdymo programą, </w:t>
      </w:r>
      <w:r w:rsidRPr="00083BAB">
        <w:rPr>
          <w:rFonts w:ascii="Times New Roman" w:hAnsi="Times New Roman" w:cs="Times New Roman"/>
          <w:sz w:val="24"/>
          <w:szCs w:val="24"/>
        </w:rPr>
        <w:t>vidurinio ugdymo program</w:t>
      </w:r>
      <w:r w:rsidR="00083BAB" w:rsidRPr="00083BAB">
        <w:rPr>
          <w:rFonts w:ascii="Times New Roman" w:hAnsi="Times New Roman" w:cs="Times New Roman"/>
          <w:sz w:val="24"/>
          <w:szCs w:val="24"/>
        </w:rPr>
        <w:t>ą</w:t>
      </w:r>
      <w:r w:rsidR="00F601B7" w:rsidRPr="00083BAB">
        <w:rPr>
          <w:rFonts w:ascii="Times New Roman" w:hAnsi="Times New Roman" w:cs="Times New Roman"/>
          <w:sz w:val="24"/>
          <w:szCs w:val="24"/>
        </w:rPr>
        <w:t xml:space="preserve">. </w:t>
      </w:r>
      <w:r w:rsidR="00BE7EC0" w:rsidRPr="00083B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B01B68" w14:textId="441D2003" w:rsidR="00CF538D" w:rsidRDefault="00322DD5" w:rsidP="00A928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B42DD" w:rsidRPr="00BB42DD">
        <w:rPr>
          <w:rFonts w:ascii="Times New Roman" w:hAnsi="Times New Roman" w:cs="Times New Roman"/>
          <w:sz w:val="24"/>
          <w:szCs w:val="24"/>
        </w:rPr>
        <w:t xml:space="preserve">. Mokymas organizuojamas vadovaujantis </w:t>
      </w:r>
      <w:r>
        <w:rPr>
          <w:rFonts w:ascii="Times New Roman" w:hAnsi="Times New Roman" w:cs="Times New Roman"/>
          <w:sz w:val="24"/>
          <w:szCs w:val="24"/>
        </w:rPr>
        <w:t>2021-2022 ir 2022-2023 bendrųjų  ugdymo planų, patvirtintų Lietuvos Respublikos švietimo ir mokslo ministro 2021 m. gegužės 3 d. įsakymu Nr. V-688, 57-63 punktais</w:t>
      </w:r>
      <w:r w:rsidR="00BB42DD" w:rsidRPr="00BB42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290">
        <w:rPr>
          <w:rFonts w:ascii="Times New Roman" w:hAnsi="Times New Roman" w:cs="Times New Roman"/>
          <w:sz w:val="24"/>
          <w:szCs w:val="24"/>
        </w:rPr>
        <w:t xml:space="preserve">2023-2024 ir 2024-2025 </w:t>
      </w:r>
      <w:r w:rsidR="00FD7290" w:rsidRPr="00FD7290">
        <w:rPr>
          <w:rFonts w:ascii="Times New Roman" w:hAnsi="Times New Roman" w:cs="Times New Roman"/>
          <w:sz w:val="24"/>
          <w:szCs w:val="24"/>
        </w:rPr>
        <w:t xml:space="preserve">mokslo metų pradinio, pagrindinio ir vidurinio ugdymo programų </w:t>
      </w:r>
      <w:r w:rsidRPr="00FD7290">
        <w:rPr>
          <w:rFonts w:ascii="Times New Roman" w:hAnsi="Times New Roman" w:cs="Times New Roman"/>
          <w:sz w:val="24"/>
          <w:szCs w:val="24"/>
        </w:rPr>
        <w:t xml:space="preserve">bendrųjų  ugdymo planų, patvirtintų Lietuvos Respublikos </w:t>
      </w:r>
      <w:r w:rsidR="00185874" w:rsidRPr="00FD7290">
        <w:rPr>
          <w:rFonts w:ascii="Times New Roman" w:hAnsi="Times New Roman" w:cs="Times New Roman"/>
          <w:sz w:val="24"/>
          <w:szCs w:val="24"/>
        </w:rPr>
        <w:t>švietimo ir</w:t>
      </w:r>
      <w:r w:rsidR="00FD7290" w:rsidRPr="00FD7290">
        <w:rPr>
          <w:rFonts w:ascii="Times New Roman" w:hAnsi="Times New Roman" w:cs="Times New Roman"/>
          <w:sz w:val="24"/>
          <w:szCs w:val="24"/>
        </w:rPr>
        <w:t xml:space="preserve"> mokslo ministro 2023 m. balandžio  24</w:t>
      </w:r>
      <w:r w:rsidRPr="00FD7290">
        <w:rPr>
          <w:rFonts w:ascii="Times New Roman" w:hAnsi="Times New Roman" w:cs="Times New Roman"/>
          <w:sz w:val="24"/>
          <w:szCs w:val="24"/>
        </w:rPr>
        <w:t xml:space="preserve"> d. įsakymu N</w:t>
      </w:r>
      <w:r w:rsidR="00FD7290" w:rsidRPr="00FD7290">
        <w:rPr>
          <w:rFonts w:ascii="Times New Roman" w:hAnsi="Times New Roman" w:cs="Times New Roman"/>
          <w:sz w:val="24"/>
          <w:szCs w:val="24"/>
        </w:rPr>
        <w:t>r. V-586, 49-54</w:t>
      </w:r>
      <w:r w:rsidRPr="00FD7290">
        <w:rPr>
          <w:rFonts w:ascii="Times New Roman" w:hAnsi="Times New Roman" w:cs="Times New Roman"/>
          <w:sz w:val="24"/>
          <w:szCs w:val="24"/>
        </w:rPr>
        <w:t xml:space="preserve"> punktais,</w:t>
      </w:r>
      <w:r w:rsidR="00CF538D" w:rsidRPr="00FD7290">
        <w:rPr>
          <w:rFonts w:ascii="Times New Roman" w:hAnsi="Times New Roman" w:cs="Times New Roman"/>
          <w:sz w:val="24"/>
          <w:szCs w:val="24"/>
        </w:rPr>
        <w:t xml:space="preserve"> </w:t>
      </w:r>
      <w:r w:rsidR="00F62EB2">
        <w:rPr>
          <w:rFonts w:ascii="Times New Roman" w:hAnsi="Times New Roman" w:cs="Times New Roman"/>
          <w:sz w:val="24"/>
          <w:szCs w:val="24"/>
        </w:rPr>
        <w:t xml:space="preserve">Mokinių mokymo stacionarinėje asmens sveikatos priežiūros įstaigoje ir namuose organizavimo tvarkos aprašu, patvirtintu Lietuvos Respublikos švietimo ir mokslo ministro 2012 m. rugsėjo 26 d. įsakymu Nr.V-1405 „Dėl mokinių mokymo stacionarinėje asmens sveikatos priežiūros įstaigoje ir namuose organizavimo tvarkos aprašo patvirtinimo“ (nauja redakcija – 2020 m. liepos 24 d.), Mokymosi </w:t>
      </w:r>
      <w:r w:rsidR="004D16DC">
        <w:rPr>
          <w:rFonts w:ascii="Times New Roman" w:hAnsi="Times New Roman" w:cs="Times New Roman"/>
          <w:sz w:val="24"/>
          <w:szCs w:val="24"/>
        </w:rPr>
        <w:t xml:space="preserve">pagal formaliojo švietimo programas (išskyrus aukštojo mokslo studijų programas) </w:t>
      </w:r>
      <w:r w:rsidR="00F62EB2">
        <w:rPr>
          <w:rFonts w:ascii="Times New Roman" w:hAnsi="Times New Roman" w:cs="Times New Roman"/>
          <w:sz w:val="24"/>
          <w:szCs w:val="24"/>
        </w:rPr>
        <w:t xml:space="preserve">formų ir mokymo organizavimo tvarkos aprašu, patvirtintu Lietuvos Respublikos švietimo ir mokslo ministro 2012 m. birželio 28 d. </w:t>
      </w:r>
      <w:r w:rsidR="00F62EB2" w:rsidRPr="00BB42DD">
        <w:rPr>
          <w:rFonts w:ascii="Times New Roman" w:hAnsi="Times New Roman" w:cs="Times New Roman"/>
          <w:sz w:val="24"/>
          <w:szCs w:val="24"/>
        </w:rPr>
        <w:t xml:space="preserve">Nr. V-1049 </w:t>
      </w:r>
      <w:r w:rsidR="00AB6C43">
        <w:rPr>
          <w:rFonts w:ascii="Times New Roman" w:hAnsi="Times New Roman" w:cs="Times New Roman"/>
          <w:sz w:val="24"/>
          <w:szCs w:val="24"/>
        </w:rPr>
        <w:t>(nauj</w:t>
      </w:r>
      <w:r w:rsidR="00100B01">
        <w:rPr>
          <w:rFonts w:ascii="Times New Roman" w:hAnsi="Times New Roman" w:cs="Times New Roman"/>
          <w:sz w:val="24"/>
          <w:szCs w:val="24"/>
        </w:rPr>
        <w:t>a redakcija 2020-08-04</w:t>
      </w:r>
      <w:r w:rsidR="00AB6C43">
        <w:rPr>
          <w:rFonts w:ascii="Times New Roman" w:hAnsi="Times New Roman" w:cs="Times New Roman"/>
          <w:sz w:val="24"/>
          <w:szCs w:val="24"/>
        </w:rPr>
        <w:t xml:space="preserve">), 2017 m. sausio 17 d. Lietuvos Respublikos valstybės ir savivaldybių įstaigų darbuotojų darbo apmokėjimo įstatymo Nr.XIII-198, 5 priedo 2.1.6. papunkčiu, </w:t>
      </w:r>
      <w:r w:rsidR="00AB6C43" w:rsidRPr="008A32E4">
        <w:rPr>
          <w:rFonts w:ascii="Times New Roman" w:hAnsi="Times New Roman" w:cs="Times New Roman"/>
          <w:sz w:val="24"/>
          <w:szCs w:val="24"/>
        </w:rPr>
        <w:t>Panevėžio suaugusiųjų ir jaunimo mokymo centro darbuotojų darbo</w:t>
      </w:r>
      <w:r w:rsidR="008A32E4">
        <w:rPr>
          <w:rFonts w:ascii="Times New Roman" w:hAnsi="Times New Roman" w:cs="Times New Roman"/>
          <w:sz w:val="24"/>
          <w:szCs w:val="24"/>
        </w:rPr>
        <w:t xml:space="preserve"> apmokėjimo sistema, patvirtinta</w:t>
      </w:r>
      <w:r w:rsidR="00AB6C43" w:rsidRPr="008A32E4">
        <w:rPr>
          <w:rFonts w:ascii="Times New Roman" w:hAnsi="Times New Roman" w:cs="Times New Roman"/>
          <w:sz w:val="24"/>
          <w:szCs w:val="24"/>
        </w:rPr>
        <w:t xml:space="preserve"> Panevėžio suaugusiųjų ir jaunimo mokymo centro direktoriaus</w:t>
      </w:r>
      <w:r w:rsidR="008A32E4">
        <w:rPr>
          <w:rFonts w:ascii="Times New Roman" w:hAnsi="Times New Roman" w:cs="Times New Roman"/>
          <w:sz w:val="24"/>
          <w:szCs w:val="24"/>
        </w:rPr>
        <w:t xml:space="preserve"> 2023 m. kovo 15 d.</w:t>
      </w:r>
      <w:r w:rsidR="00AB6C43" w:rsidRPr="008A32E4">
        <w:rPr>
          <w:rFonts w:ascii="Times New Roman" w:hAnsi="Times New Roman" w:cs="Times New Roman"/>
          <w:sz w:val="24"/>
          <w:szCs w:val="24"/>
        </w:rPr>
        <w:t xml:space="preserve"> </w:t>
      </w:r>
      <w:r w:rsidR="00F62EB2" w:rsidRPr="008A32E4">
        <w:rPr>
          <w:rFonts w:ascii="Times New Roman" w:hAnsi="Times New Roman" w:cs="Times New Roman"/>
          <w:sz w:val="24"/>
          <w:szCs w:val="24"/>
        </w:rPr>
        <w:t>įsakymu</w:t>
      </w:r>
      <w:r w:rsidR="00BB42DD" w:rsidRPr="008A32E4">
        <w:rPr>
          <w:rFonts w:ascii="Times New Roman" w:hAnsi="Times New Roman" w:cs="Times New Roman"/>
          <w:sz w:val="24"/>
          <w:szCs w:val="24"/>
        </w:rPr>
        <w:t xml:space="preserve"> </w:t>
      </w:r>
      <w:r w:rsidR="008A32E4">
        <w:rPr>
          <w:rFonts w:ascii="Times New Roman" w:hAnsi="Times New Roman" w:cs="Times New Roman"/>
          <w:sz w:val="24"/>
          <w:szCs w:val="24"/>
        </w:rPr>
        <w:t>Nr.1.4-V-29</w:t>
      </w:r>
      <w:r w:rsidR="00AB6C43" w:rsidRPr="008A32E4">
        <w:rPr>
          <w:rFonts w:ascii="Times New Roman" w:hAnsi="Times New Roman" w:cs="Times New Roman"/>
          <w:sz w:val="24"/>
          <w:szCs w:val="24"/>
        </w:rPr>
        <w:t xml:space="preserve"> ir Aprašu.</w:t>
      </w:r>
    </w:p>
    <w:p w14:paraId="0245D3E9" w14:textId="3538255B" w:rsidR="00CF538D" w:rsidRDefault="00CF538D" w:rsidP="00A92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8D">
        <w:rPr>
          <w:rFonts w:ascii="Times New Roman" w:hAnsi="Times New Roman" w:cs="Times New Roman"/>
          <w:sz w:val="24"/>
          <w:szCs w:val="24"/>
        </w:rPr>
        <w:t xml:space="preserve">3. </w:t>
      </w:r>
      <w:r w:rsidR="00613DAB">
        <w:rPr>
          <w:rFonts w:ascii="Times New Roman" w:hAnsi="Times New Roman" w:cs="Times New Roman"/>
          <w:sz w:val="24"/>
          <w:szCs w:val="24"/>
        </w:rPr>
        <w:t xml:space="preserve">Mokiniai namuose gali būti mokomi </w:t>
      </w:r>
      <w:r w:rsidR="00F601B7" w:rsidRPr="0097130A">
        <w:rPr>
          <w:rFonts w:ascii="Times New Roman" w:hAnsi="Times New Roman" w:cs="Times New Roman"/>
          <w:color w:val="000000" w:themeColor="text1"/>
          <w:sz w:val="24"/>
          <w:szCs w:val="24"/>
        </w:rPr>
        <w:t>savarankiško</w:t>
      </w:r>
      <w:r w:rsidR="00F601B7" w:rsidRPr="00F601B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613DAB">
        <w:rPr>
          <w:rFonts w:ascii="Times New Roman" w:hAnsi="Times New Roman" w:cs="Times New Roman"/>
          <w:sz w:val="24"/>
          <w:szCs w:val="24"/>
        </w:rPr>
        <w:t>mokymo</w:t>
      </w:r>
      <w:r w:rsidR="000C416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C41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0C4160">
        <w:rPr>
          <w:rFonts w:ascii="Times New Roman" w:hAnsi="Times New Roman" w:cs="Times New Roman"/>
          <w:sz w:val="24"/>
          <w:szCs w:val="24"/>
        </w:rPr>
        <w:t>)</w:t>
      </w:r>
      <w:r w:rsidR="00613DAB">
        <w:rPr>
          <w:rFonts w:ascii="Times New Roman" w:hAnsi="Times New Roman" w:cs="Times New Roman"/>
          <w:sz w:val="24"/>
          <w:szCs w:val="24"/>
        </w:rPr>
        <w:t xml:space="preserve"> proceso organizavimo būdu (pavienio mokymosi forma) ar  (ir) nuotoliniu mokymo organizavimo būdu (grupine ar paviene mokymosi forma) „Microsoft </w:t>
      </w:r>
      <w:proofErr w:type="spellStart"/>
      <w:r w:rsidR="00613DAB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F601B7">
        <w:rPr>
          <w:rFonts w:ascii="Times New Roman" w:hAnsi="Times New Roman" w:cs="Times New Roman"/>
          <w:sz w:val="24"/>
          <w:szCs w:val="24"/>
        </w:rPr>
        <w:t xml:space="preserve">“ platformoje. Mokinio, </w:t>
      </w:r>
      <w:r w:rsidR="00F601B7" w:rsidRPr="00024AB8">
        <w:rPr>
          <w:rFonts w:ascii="Times New Roman" w:hAnsi="Times New Roman" w:cs="Times New Roman"/>
          <w:sz w:val="24"/>
          <w:szCs w:val="24"/>
        </w:rPr>
        <w:t>mokomo</w:t>
      </w:r>
      <w:r w:rsidR="00613DAB" w:rsidRPr="00F601B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F601B7">
        <w:rPr>
          <w:rFonts w:ascii="Times New Roman" w:hAnsi="Times New Roman" w:cs="Times New Roman"/>
          <w:sz w:val="24"/>
          <w:szCs w:val="24"/>
        </w:rPr>
        <w:t>namuose, individualus ugdym</w:t>
      </w:r>
      <w:r w:rsidR="00F601B7" w:rsidRPr="00E04DDC">
        <w:rPr>
          <w:rFonts w:ascii="Times New Roman" w:hAnsi="Times New Roman" w:cs="Times New Roman"/>
          <w:sz w:val="24"/>
          <w:szCs w:val="24"/>
        </w:rPr>
        <w:t>as</w:t>
      </w:r>
      <w:r w:rsidR="00613DAB">
        <w:rPr>
          <w:rFonts w:ascii="Times New Roman" w:hAnsi="Times New Roman" w:cs="Times New Roman"/>
          <w:sz w:val="24"/>
          <w:szCs w:val="24"/>
        </w:rPr>
        <w:t xml:space="preserve">, esant tėvų (globėjų/rūpintojų) sutikimui, gali būti organizuojamas </w:t>
      </w:r>
      <w:r w:rsidR="00F601B7" w:rsidRPr="004D72EE">
        <w:rPr>
          <w:rFonts w:ascii="Times New Roman" w:hAnsi="Times New Roman" w:cs="Times New Roman"/>
          <w:sz w:val="24"/>
          <w:szCs w:val="24"/>
        </w:rPr>
        <w:t xml:space="preserve">ir </w:t>
      </w:r>
      <w:r w:rsidR="00613DAB">
        <w:rPr>
          <w:rFonts w:ascii="Times New Roman" w:hAnsi="Times New Roman" w:cs="Times New Roman"/>
          <w:sz w:val="24"/>
          <w:szCs w:val="24"/>
        </w:rPr>
        <w:t>Centro patalpose.</w:t>
      </w:r>
    </w:p>
    <w:p w14:paraId="58684E20" w14:textId="6BF11120" w:rsidR="00AC7109" w:rsidRDefault="00613DAB" w:rsidP="00A92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Mokiniui, mokomam namuose, Centras, </w:t>
      </w:r>
      <w:r w:rsidR="00F601B7" w:rsidRPr="00F24453">
        <w:rPr>
          <w:rFonts w:ascii="Times New Roman" w:hAnsi="Times New Roman" w:cs="Times New Roman"/>
          <w:color w:val="000000" w:themeColor="text1"/>
          <w:sz w:val="24"/>
          <w:szCs w:val="24"/>
        </w:rPr>
        <w:t>suderinęs</w:t>
      </w:r>
      <w:r w:rsidR="00F601B7" w:rsidRPr="00F601B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F601B7">
        <w:rPr>
          <w:rFonts w:ascii="Times New Roman" w:hAnsi="Times New Roman" w:cs="Times New Roman"/>
          <w:sz w:val="24"/>
          <w:szCs w:val="24"/>
        </w:rPr>
        <w:t>su mokinio tėvai</w:t>
      </w:r>
      <w:r>
        <w:rPr>
          <w:rFonts w:ascii="Times New Roman" w:hAnsi="Times New Roman" w:cs="Times New Roman"/>
          <w:sz w:val="24"/>
          <w:szCs w:val="24"/>
        </w:rPr>
        <w:t>s (globėjais, rūpintojais) ir atsižvelgdamas į gydytojų konsultacinės komisijos rekomendacijas, parengia individualų ugdymo planą.</w:t>
      </w:r>
      <w:r w:rsidR="00F601B7" w:rsidRPr="00F601B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F601B7" w:rsidRPr="0090243F">
        <w:rPr>
          <w:rFonts w:ascii="Times New Roman" w:hAnsi="Times New Roman" w:cs="Times New Roman"/>
          <w:sz w:val="24"/>
          <w:szCs w:val="24"/>
        </w:rPr>
        <w:t>Specialiųjų ugdymosi poreikių mokiniai mokomi paga</w:t>
      </w:r>
      <w:r w:rsidR="000C46D7">
        <w:rPr>
          <w:rFonts w:ascii="Times New Roman" w:hAnsi="Times New Roman" w:cs="Times New Roman"/>
          <w:sz w:val="24"/>
          <w:szCs w:val="24"/>
        </w:rPr>
        <w:t>l pritaikytas ugdymo programas.</w:t>
      </w:r>
    </w:p>
    <w:p w14:paraId="0B050C74" w14:textId="45F4948E" w:rsidR="00856D11" w:rsidRDefault="00856D11" w:rsidP="00A92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F3D7F0" w14:textId="77777777" w:rsidR="002A4B2A" w:rsidRDefault="002A4B2A" w:rsidP="00A92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F1CD26" w14:textId="3489FD90" w:rsidR="00452C05" w:rsidRPr="00AC7109" w:rsidRDefault="00415554" w:rsidP="00A928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5554">
        <w:rPr>
          <w:rFonts w:ascii="Times New Roman" w:hAnsi="Times New Roman" w:cs="Times New Roman"/>
          <w:b/>
          <w:sz w:val="24"/>
          <w:szCs w:val="24"/>
        </w:rPr>
        <w:t>II</w:t>
      </w:r>
      <w:r w:rsidR="00452C05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14:paraId="19B60038" w14:textId="7ABA8049" w:rsidR="00FA3DD8" w:rsidRPr="00871812" w:rsidRDefault="00452C05" w:rsidP="00A928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MOKYMO NAMUOSE</w:t>
      </w:r>
      <w:r w:rsidR="00BB42DD" w:rsidRPr="00415554">
        <w:rPr>
          <w:rFonts w:ascii="Times New Roman" w:hAnsi="Times New Roman" w:cs="Times New Roman"/>
          <w:b/>
          <w:sz w:val="24"/>
          <w:szCs w:val="24"/>
        </w:rPr>
        <w:t xml:space="preserve"> SKYRIMAS IR ORGANIZAVIMAS</w:t>
      </w:r>
    </w:p>
    <w:p w14:paraId="1A2AEC77" w14:textId="77777777" w:rsidR="00A928CD" w:rsidRDefault="00A928CD" w:rsidP="00A92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3311F9" w14:textId="59DD643A" w:rsidR="00BB42DD" w:rsidRPr="00BB42DD" w:rsidRDefault="00610F62" w:rsidP="00A92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71812">
        <w:rPr>
          <w:rFonts w:ascii="Times New Roman" w:hAnsi="Times New Roman" w:cs="Times New Roman"/>
          <w:sz w:val="24"/>
          <w:szCs w:val="24"/>
        </w:rPr>
        <w:t>. Mokymą namuose</w:t>
      </w:r>
      <w:r w:rsidR="00BB42DD" w:rsidRPr="00BB42DD">
        <w:rPr>
          <w:rFonts w:ascii="Times New Roman" w:hAnsi="Times New Roman" w:cs="Times New Roman"/>
          <w:sz w:val="24"/>
          <w:szCs w:val="24"/>
        </w:rPr>
        <w:t xml:space="preserve"> skiria asme</w:t>
      </w:r>
      <w:r w:rsidR="00871812">
        <w:rPr>
          <w:rFonts w:ascii="Times New Roman" w:hAnsi="Times New Roman" w:cs="Times New Roman"/>
          <w:sz w:val="24"/>
          <w:szCs w:val="24"/>
        </w:rPr>
        <w:t>ns sveikatos priežiūros įstaiga</w:t>
      </w:r>
      <w:r w:rsidR="00BB42DD" w:rsidRPr="00BB42DD">
        <w:rPr>
          <w:rFonts w:ascii="Times New Roman" w:hAnsi="Times New Roman" w:cs="Times New Roman"/>
          <w:sz w:val="24"/>
          <w:szCs w:val="24"/>
        </w:rPr>
        <w:t>, kurioje prirašytas</w:t>
      </w:r>
    </w:p>
    <w:p w14:paraId="20456F0D" w14:textId="7EDA6E4C" w:rsidR="00BB42DD" w:rsidRPr="00BB42DD" w:rsidRDefault="00871812" w:rsidP="00A92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Mokinys arba gydytojų konsultacinė komisija (toliau – </w:t>
      </w:r>
      <w:r w:rsidR="00BB42DD" w:rsidRPr="00BB42DD">
        <w:rPr>
          <w:rFonts w:ascii="Times New Roman" w:hAnsi="Times New Roman" w:cs="Times New Roman"/>
          <w:sz w:val="24"/>
          <w:szCs w:val="24"/>
        </w:rPr>
        <w:t>GKK</w:t>
      </w:r>
      <w:r>
        <w:rPr>
          <w:rFonts w:ascii="Times New Roman" w:hAnsi="Times New Roman" w:cs="Times New Roman"/>
          <w:sz w:val="24"/>
          <w:szCs w:val="24"/>
        </w:rPr>
        <w:t>)</w:t>
      </w:r>
      <w:r w:rsidR="00BB42DD" w:rsidRPr="00BB42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C918F2" w14:textId="6410A946" w:rsidR="00BB42DD" w:rsidRDefault="00610F62" w:rsidP="00A92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71812">
        <w:rPr>
          <w:rFonts w:ascii="Times New Roman" w:hAnsi="Times New Roman" w:cs="Times New Roman"/>
          <w:sz w:val="24"/>
          <w:szCs w:val="24"/>
        </w:rPr>
        <w:t>. Mokymo namuose</w:t>
      </w:r>
      <w:r w:rsidR="00BB42DD" w:rsidRPr="00BB42DD">
        <w:rPr>
          <w:rFonts w:ascii="Times New Roman" w:hAnsi="Times New Roman" w:cs="Times New Roman"/>
          <w:sz w:val="24"/>
          <w:szCs w:val="24"/>
        </w:rPr>
        <w:t xml:space="preserve"> trukmė kiekvienam mokiniui nustatoma individuali, tačiau ne ilgesnė</w:t>
      </w:r>
      <w:r w:rsidR="00A928CD">
        <w:rPr>
          <w:rFonts w:ascii="Times New Roman" w:hAnsi="Times New Roman" w:cs="Times New Roman"/>
          <w:sz w:val="24"/>
          <w:szCs w:val="24"/>
        </w:rPr>
        <w:t xml:space="preserve"> </w:t>
      </w:r>
      <w:r w:rsidR="00BB42DD" w:rsidRPr="00BB42DD">
        <w:rPr>
          <w:rFonts w:ascii="Times New Roman" w:hAnsi="Times New Roman" w:cs="Times New Roman"/>
          <w:sz w:val="24"/>
          <w:szCs w:val="24"/>
        </w:rPr>
        <w:t>kaip 12 mėnesių. Praėjus 12 mėnesių GKK ją gali pratęsti, atsižvelgdama į kiekvieną konkretų</w:t>
      </w:r>
      <w:r w:rsidR="00A928CD">
        <w:rPr>
          <w:rFonts w:ascii="Times New Roman" w:hAnsi="Times New Roman" w:cs="Times New Roman"/>
          <w:sz w:val="24"/>
          <w:szCs w:val="24"/>
        </w:rPr>
        <w:t xml:space="preserve"> </w:t>
      </w:r>
      <w:r w:rsidR="00BB42DD" w:rsidRPr="00BB42DD">
        <w:rPr>
          <w:rFonts w:ascii="Times New Roman" w:hAnsi="Times New Roman" w:cs="Times New Roman"/>
          <w:sz w:val="24"/>
          <w:szCs w:val="24"/>
        </w:rPr>
        <w:t xml:space="preserve">atvejį. </w:t>
      </w:r>
    </w:p>
    <w:p w14:paraId="28DAB7BF" w14:textId="268EA7B4" w:rsidR="00C1151E" w:rsidRDefault="003266A5" w:rsidP="00A92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Centras</w:t>
      </w:r>
      <w:r w:rsidR="00BB42DD" w:rsidRPr="00BB42DD">
        <w:rPr>
          <w:rFonts w:ascii="Times New Roman" w:hAnsi="Times New Roman" w:cs="Times New Roman"/>
          <w:sz w:val="24"/>
          <w:szCs w:val="24"/>
        </w:rPr>
        <w:t>, nepritarianti</w:t>
      </w:r>
      <w:r>
        <w:rPr>
          <w:rFonts w:ascii="Times New Roman" w:hAnsi="Times New Roman" w:cs="Times New Roman"/>
          <w:sz w:val="24"/>
          <w:szCs w:val="24"/>
        </w:rPr>
        <w:t>s</w:t>
      </w:r>
      <w:r w:rsidR="00BB42DD" w:rsidRPr="00BB42DD">
        <w:rPr>
          <w:rFonts w:ascii="Times New Roman" w:hAnsi="Times New Roman" w:cs="Times New Roman"/>
          <w:sz w:val="24"/>
          <w:szCs w:val="24"/>
        </w:rPr>
        <w:t xml:space="preserve"> GKK sprendimui skirti mok</w:t>
      </w:r>
      <w:r>
        <w:rPr>
          <w:rFonts w:ascii="Times New Roman" w:hAnsi="Times New Roman" w:cs="Times New Roman"/>
          <w:sz w:val="24"/>
          <w:szCs w:val="24"/>
        </w:rPr>
        <w:t>iniui mokymą namuose</w:t>
      </w:r>
      <w:r w:rsidR="00FA3DD8">
        <w:rPr>
          <w:rFonts w:ascii="Times New Roman" w:hAnsi="Times New Roman" w:cs="Times New Roman"/>
          <w:sz w:val="24"/>
          <w:szCs w:val="24"/>
        </w:rPr>
        <w:t xml:space="preserve">, gali teikti </w:t>
      </w:r>
      <w:r w:rsidR="00BB42DD" w:rsidRPr="00BB42DD">
        <w:rPr>
          <w:rFonts w:ascii="Times New Roman" w:hAnsi="Times New Roman" w:cs="Times New Roman"/>
          <w:sz w:val="24"/>
          <w:szCs w:val="24"/>
        </w:rPr>
        <w:t>GKK siūlymą pakartotinai nagrinėti šį klausimą.</w:t>
      </w:r>
    </w:p>
    <w:p w14:paraId="5B581009" w14:textId="4E106DF2" w:rsidR="00BB42DD" w:rsidRDefault="007C24A9" w:rsidP="00A92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B42DD" w:rsidRPr="00BB42DD">
        <w:rPr>
          <w:rFonts w:ascii="Times New Roman" w:hAnsi="Times New Roman" w:cs="Times New Roman"/>
          <w:sz w:val="24"/>
          <w:szCs w:val="24"/>
        </w:rPr>
        <w:t>. Vienas iš tėvų (globėjų, rūpintojų</w:t>
      </w:r>
      <w:r>
        <w:rPr>
          <w:rFonts w:ascii="Times New Roman" w:hAnsi="Times New Roman" w:cs="Times New Roman"/>
          <w:sz w:val="24"/>
          <w:szCs w:val="24"/>
        </w:rPr>
        <w:t>) prašymą dėl vaiko mokymo namuose teikia Centro</w:t>
      </w:r>
      <w:r w:rsidR="00A928CD">
        <w:rPr>
          <w:rFonts w:ascii="Times New Roman" w:hAnsi="Times New Roman" w:cs="Times New Roman"/>
          <w:sz w:val="24"/>
          <w:szCs w:val="24"/>
        </w:rPr>
        <w:t xml:space="preserve"> </w:t>
      </w:r>
      <w:r w:rsidR="00BB42DD" w:rsidRPr="00BB42DD">
        <w:rPr>
          <w:rFonts w:ascii="Times New Roman" w:hAnsi="Times New Roman" w:cs="Times New Roman"/>
          <w:sz w:val="24"/>
          <w:szCs w:val="24"/>
        </w:rPr>
        <w:t>vadovui. Prie prašymo pridedama GKK pažyma arba mokyklos savininko teises ir pareigas</w:t>
      </w:r>
      <w:r w:rsidR="00A928CD">
        <w:rPr>
          <w:rFonts w:ascii="Times New Roman" w:hAnsi="Times New Roman" w:cs="Times New Roman"/>
          <w:sz w:val="24"/>
          <w:szCs w:val="24"/>
        </w:rPr>
        <w:t xml:space="preserve"> </w:t>
      </w:r>
      <w:r w:rsidR="00BB42DD" w:rsidRPr="00BB42DD">
        <w:rPr>
          <w:rFonts w:ascii="Times New Roman" w:hAnsi="Times New Roman" w:cs="Times New Roman"/>
          <w:sz w:val="24"/>
          <w:szCs w:val="24"/>
        </w:rPr>
        <w:t>įgyvendinančios instituci</w:t>
      </w:r>
      <w:r w:rsidR="00FA3DD8">
        <w:rPr>
          <w:rFonts w:ascii="Times New Roman" w:hAnsi="Times New Roman" w:cs="Times New Roman"/>
          <w:sz w:val="24"/>
          <w:szCs w:val="24"/>
        </w:rPr>
        <w:t>jos</w:t>
      </w:r>
      <w:r w:rsidR="00BB42DD" w:rsidRPr="00BB42DD">
        <w:rPr>
          <w:rFonts w:ascii="Times New Roman" w:hAnsi="Times New Roman" w:cs="Times New Roman"/>
          <w:sz w:val="24"/>
          <w:szCs w:val="24"/>
        </w:rPr>
        <w:t xml:space="preserve"> raštas dėl mokymo </w:t>
      </w:r>
      <w:r w:rsidR="00537B7B" w:rsidRPr="00537B7B">
        <w:rPr>
          <w:rFonts w:ascii="Times New Roman" w:hAnsi="Times New Roman" w:cs="Times New Roman"/>
          <w:color w:val="000000" w:themeColor="text1"/>
          <w:sz w:val="24"/>
          <w:szCs w:val="24"/>
        </w:rPr>
        <w:t>namuose.</w:t>
      </w:r>
      <w:r w:rsidR="00BB42DD" w:rsidRPr="00537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42DD" w:rsidRPr="00BB42DD">
        <w:rPr>
          <w:rFonts w:ascii="Times New Roman" w:hAnsi="Times New Roman" w:cs="Times New Roman"/>
          <w:sz w:val="24"/>
          <w:szCs w:val="24"/>
        </w:rPr>
        <w:t xml:space="preserve">Mokinio mokymas </w:t>
      </w:r>
      <w:r w:rsidR="00F601B7" w:rsidRPr="00AC79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namuose </w:t>
      </w:r>
      <w:r w:rsidR="00FA3DD8">
        <w:rPr>
          <w:rFonts w:ascii="Times New Roman" w:hAnsi="Times New Roman" w:cs="Times New Roman"/>
          <w:sz w:val="24"/>
          <w:szCs w:val="24"/>
        </w:rPr>
        <w:t xml:space="preserve">per tris dienas įforminamas </w:t>
      </w:r>
      <w:r>
        <w:rPr>
          <w:rFonts w:ascii="Times New Roman" w:hAnsi="Times New Roman" w:cs="Times New Roman"/>
          <w:sz w:val="24"/>
          <w:szCs w:val="24"/>
        </w:rPr>
        <w:t>Centro vadovo įsakymu. Mokymas namuose</w:t>
      </w:r>
      <w:r w:rsidR="00BB42DD" w:rsidRPr="00BB42DD">
        <w:rPr>
          <w:rFonts w:ascii="Times New Roman" w:hAnsi="Times New Roman" w:cs="Times New Roman"/>
          <w:sz w:val="24"/>
          <w:szCs w:val="24"/>
        </w:rPr>
        <w:t xml:space="preserve"> nepasibaigus G</w:t>
      </w:r>
      <w:r w:rsidR="00FA3DD8">
        <w:rPr>
          <w:rFonts w:ascii="Times New Roman" w:hAnsi="Times New Roman" w:cs="Times New Roman"/>
          <w:sz w:val="24"/>
          <w:szCs w:val="24"/>
        </w:rPr>
        <w:t xml:space="preserve">KK pažymoje nustatytam terminui </w:t>
      </w:r>
      <w:r w:rsidR="00BB42DD" w:rsidRPr="00BB42DD">
        <w:rPr>
          <w:rFonts w:ascii="Times New Roman" w:hAnsi="Times New Roman" w:cs="Times New Roman"/>
          <w:sz w:val="24"/>
          <w:szCs w:val="24"/>
        </w:rPr>
        <w:t>gali būti nutraukiamas GKK leidus.</w:t>
      </w:r>
    </w:p>
    <w:p w14:paraId="3A2CD366" w14:textId="119D90A9" w:rsidR="00BB42DD" w:rsidRDefault="007C24A9" w:rsidP="00A92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Mokinio </w:t>
      </w:r>
      <w:r w:rsidR="00BB42DD" w:rsidRPr="00BB42DD">
        <w:rPr>
          <w:rFonts w:ascii="Times New Roman" w:hAnsi="Times New Roman" w:cs="Times New Roman"/>
          <w:sz w:val="24"/>
          <w:szCs w:val="24"/>
        </w:rPr>
        <w:t xml:space="preserve">mokymas </w:t>
      </w:r>
      <w:r>
        <w:rPr>
          <w:rFonts w:ascii="Times New Roman" w:hAnsi="Times New Roman" w:cs="Times New Roman"/>
          <w:sz w:val="24"/>
          <w:szCs w:val="24"/>
        </w:rPr>
        <w:t xml:space="preserve">namuose nuotoliniu būdu „Microsoft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>“ platformoje organizuojamas pagal Centro direktoriaus patvirtiną ir su vienu iš mokinio tėvų (globėju/rūpintoju) suderintą individualų pamokų tvarkaraštį.</w:t>
      </w:r>
    </w:p>
    <w:p w14:paraId="00E3B41B" w14:textId="36866810" w:rsidR="00BB42DD" w:rsidRDefault="00036C4C" w:rsidP="00A92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5166F">
        <w:rPr>
          <w:rFonts w:ascii="Times New Roman" w:hAnsi="Times New Roman" w:cs="Times New Roman"/>
          <w:sz w:val="24"/>
          <w:szCs w:val="24"/>
        </w:rPr>
        <w:t xml:space="preserve">. </w:t>
      </w:r>
      <w:r w:rsidR="00BF4B86">
        <w:rPr>
          <w:rFonts w:ascii="Times New Roman" w:hAnsi="Times New Roman" w:cs="Times New Roman"/>
          <w:sz w:val="24"/>
          <w:szCs w:val="24"/>
        </w:rPr>
        <w:t>Mokiniui, kuris mokosi namuose</w:t>
      </w:r>
      <w:r w:rsidR="00A928CD">
        <w:rPr>
          <w:rFonts w:ascii="Times New Roman" w:hAnsi="Times New Roman" w:cs="Times New Roman"/>
          <w:sz w:val="24"/>
          <w:szCs w:val="24"/>
        </w:rPr>
        <w:t>,</w:t>
      </w:r>
      <w:r w:rsidR="00BF4B86">
        <w:rPr>
          <w:rFonts w:ascii="Times New Roman" w:hAnsi="Times New Roman" w:cs="Times New Roman"/>
          <w:sz w:val="24"/>
          <w:szCs w:val="24"/>
        </w:rPr>
        <w:t xml:space="preserve"> </w:t>
      </w:r>
      <w:r w:rsidR="00BF4B86" w:rsidRPr="00BB42DD">
        <w:rPr>
          <w:rFonts w:ascii="Times New Roman" w:hAnsi="Times New Roman" w:cs="Times New Roman"/>
          <w:sz w:val="24"/>
          <w:szCs w:val="24"/>
        </w:rPr>
        <w:t>per dieną</w:t>
      </w:r>
      <w:r w:rsidR="00BF4B86">
        <w:rPr>
          <w:rFonts w:ascii="Times New Roman" w:hAnsi="Times New Roman" w:cs="Times New Roman"/>
          <w:sz w:val="24"/>
          <w:szCs w:val="24"/>
        </w:rPr>
        <w:t xml:space="preserve"> g</w:t>
      </w:r>
      <w:r w:rsidR="00BB42DD" w:rsidRPr="00BB42DD">
        <w:rPr>
          <w:rFonts w:ascii="Times New Roman" w:hAnsi="Times New Roman" w:cs="Times New Roman"/>
          <w:sz w:val="24"/>
          <w:szCs w:val="24"/>
        </w:rPr>
        <w:t xml:space="preserve">ali </w:t>
      </w:r>
      <w:r w:rsidR="00815F59" w:rsidRPr="00815F59">
        <w:rPr>
          <w:rFonts w:ascii="Times New Roman" w:hAnsi="Times New Roman" w:cs="Times New Roman"/>
          <w:sz w:val="24"/>
          <w:szCs w:val="24"/>
        </w:rPr>
        <w:t>būti vedamos</w:t>
      </w:r>
      <w:r w:rsidR="00BF4B86" w:rsidRPr="00815F59">
        <w:rPr>
          <w:rFonts w:ascii="Times New Roman" w:hAnsi="Times New Roman" w:cs="Times New Roman"/>
          <w:sz w:val="24"/>
          <w:szCs w:val="24"/>
        </w:rPr>
        <w:t xml:space="preserve"> </w:t>
      </w:r>
      <w:r w:rsidR="00BB42DD" w:rsidRPr="00BB42DD">
        <w:rPr>
          <w:rFonts w:ascii="Times New Roman" w:hAnsi="Times New Roman" w:cs="Times New Roman"/>
          <w:sz w:val="24"/>
          <w:szCs w:val="24"/>
        </w:rPr>
        <w:t>ne daugiau kaip 4 pamokos.</w:t>
      </w:r>
    </w:p>
    <w:p w14:paraId="1E97D38E" w14:textId="5D52F538" w:rsidR="0085166F" w:rsidRDefault="00036C4C" w:rsidP="00A92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B42DD" w:rsidRPr="00BB42DD">
        <w:rPr>
          <w:rFonts w:ascii="Times New Roman" w:hAnsi="Times New Roman" w:cs="Times New Roman"/>
          <w:sz w:val="24"/>
          <w:szCs w:val="24"/>
        </w:rPr>
        <w:t xml:space="preserve">. </w:t>
      </w:r>
      <w:r w:rsidR="0085166F">
        <w:rPr>
          <w:rFonts w:ascii="Times New Roman" w:hAnsi="Times New Roman" w:cs="Times New Roman"/>
          <w:sz w:val="24"/>
          <w:szCs w:val="24"/>
        </w:rPr>
        <w:t>Suderinus su mokinio tėvais (globėjais, rūpintojais), Centro di</w:t>
      </w:r>
      <w:r w:rsidR="00BF4B86">
        <w:rPr>
          <w:rFonts w:ascii="Times New Roman" w:hAnsi="Times New Roman" w:cs="Times New Roman"/>
          <w:sz w:val="24"/>
          <w:szCs w:val="24"/>
        </w:rPr>
        <w:t>r</w:t>
      </w:r>
      <w:r w:rsidR="0085166F">
        <w:rPr>
          <w:rFonts w:ascii="Times New Roman" w:hAnsi="Times New Roman" w:cs="Times New Roman"/>
          <w:sz w:val="24"/>
          <w:szCs w:val="24"/>
        </w:rPr>
        <w:t>ektoriaus įsakymu, mokiniui, kuris mokosi namuose pagal pagrindinio ugdymo programą, leidžiama nesimokyti dailės, muzikos, technologijų ir fizinio ugdymo, pagal vidurinio ugdymo programą – men</w:t>
      </w:r>
      <w:r w:rsidR="00BF4B86">
        <w:rPr>
          <w:rFonts w:ascii="Times New Roman" w:hAnsi="Times New Roman" w:cs="Times New Roman"/>
          <w:sz w:val="24"/>
          <w:szCs w:val="24"/>
        </w:rPr>
        <w:t>in</w:t>
      </w:r>
      <w:r w:rsidR="0085166F">
        <w:rPr>
          <w:rFonts w:ascii="Times New Roman" w:hAnsi="Times New Roman" w:cs="Times New Roman"/>
          <w:sz w:val="24"/>
          <w:szCs w:val="24"/>
        </w:rPr>
        <w:t xml:space="preserve">io ugdymo ir technologijų pasirinkto dalyko, technologijų, fizinio ugdymo dalykų. El. dienyne ir mokinio individualiame plane prie dalykų, kurių mokinys nesimoko, įrašoma „Atleista“. </w:t>
      </w:r>
    </w:p>
    <w:p w14:paraId="61F430A8" w14:textId="5B8A8468" w:rsidR="0085166F" w:rsidRDefault="00036C4C" w:rsidP="00A92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5166F">
        <w:rPr>
          <w:rFonts w:ascii="Times New Roman" w:hAnsi="Times New Roman" w:cs="Times New Roman"/>
          <w:sz w:val="24"/>
          <w:szCs w:val="24"/>
        </w:rPr>
        <w:t>. Centro sprendimu, mokiniui, kuris mokosi namuose, gali būti skiriama iki 2 papildomų pamokų per savaitę mokymosi pasiekimams gerinti.</w:t>
      </w:r>
    </w:p>
    <w:p w14:paraId="3B6F23B7" w14:textId="6C06808A" w:rsidR="00BB42DD" w:rsidRDefault="00036C4C" w:rsidP="00A92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5166F">
        <w:rPr>
          <w:rFonts w:ascii="Times New Roman" w:hAnsi="Times New Roman" w:cs="Times New Roman"/>
          <w:sz w:val="24"/>
          <w:szCs w:val="24"/>
        </w:rPr>
        <w:t xml:space="preserve">. </w:t>
      </w:r>
      <w:r w:rsidR="005823A3" w:rsidRPr="005823A3">
        <w:rPr>
          <w:rFonts w:ascii="Times New Roman" w:hAnsi="Times New Roman" w:cs="Times New Roman"/>
          <w:sz w:val="24"/>
          <w:szCs w:val="24"/>
        </w:rPr>
        <w:t>V</w:t>
      </w:r>
      <w:r w:rsidR="00FA3DD8" w:rsidRPr="005823A3">
        <w:rPr>
          <w:rFonts w:ascii="Times New Roman" w:hAnsi="Times New Roman" w:cs="Times New Roman"/>
          <w:sz w:val="24"/>
          <w:szCs w:val="24"/>
        </w:rPr>
        <w:t xml:space="preserve">ieno iš jų </w:t>
      </w:r>
      <w:r w:rsidR="00BB42DD" w:rsidRPr="005823A3">
        <w:rPr>
          <w:rFonts w:ascii="Times New Roman" w:hAnsi="Times New Roman" w:cs="Times New Roman"/>
          <w:sz w:val="24"/>
          <w:szCs w:val="24"/>
        </w:rPr>
        <w:t>tėvų (globėjų, rūpintojų) pageidavimu, GKK leidus,</w:t>
      </w:r>
      <w:r w:rsidR="00BF4B86" w:rsidRPr="005823A3">
        <w:rPr>
          <w:rFonts w:ascii="Times New Roman" w:hAnsi="Times New Roman" w:cs="Times New Roman"/>
          <w:sz w:val="24"/>
          <w:szCs w:val="24"/>
        </w:rPr>
        <w:t xml:space="preserve"> namuose mokomam  mokiniui</w:t>
      </w:r>
      <w:r w:rsidR="00BB42DD" w:rsidRPr="005823A3">
        <w:rPr>
          <w:rFonts w:ascii="Times New Roman" w:hAnsi="Times New Roman" w:cs="Times New Roman"/>
          <w:sz w:val="24"/>
          <w:szCs w:val="24"/>
        </w:rPr>
        <w:t xml:space="preserve"> sudaroma galimybė lankyti </w:t>
      </w:r>
      <w:r w:rsidR="00BB42DD" w:rsidRPr="00BB42DD">
        <w:rPr>
          <w:rFonts w:ascii="Times New Roman" w:hAnsi="Times New Roman" w:cs="Times New Roman"/>
          <w:sz w:val="24"/>
          <w:szCs w:val="24"/>
        </w:rPr>
        <w:t>kai kurias</w:t>
      </w:r>
      <w:r w:rsidR="005823A3">
        <w:rPr>
          <w:rFonts w:ascii="Times New Roman" w:hAnsi="Times New Roman" w:cs="Times New Roman"/>
          <w:sz w:val="24"/>
          <w:szCs w:val="24"/>
        </w:rPr>
        <w:t xml:space="preserve"> </w:t>
      </w:r>
      <w:r w:rsidR="0085166F">
        <w:rPr>
          <w:rFonts w:ascii="Times New Roman" w:hAnsi="Times New Roman" w:cs="Times New Roman"/>
          <w:sz w:val="24"/>
          <w:szCs w:val="24"/>
        </w:rPr>
        <w:t>pamokas Centre</w:t>
      </w:r>
      <w:r w:rsidR="00BB42DD" w:rsidRPr="00BB42DD">
        <w:rPr>
          <w:rFonts w:ascii="Times New Roman" w:hAnsi="Times New Roman" w:cs="Times New Roman"/>
          <w:sz w:val="24"/>
          <w:szCs w:val="24"/>
        </w:rPr>
        <w:t xml:space="preserve">, dalyvauti neformaliojo švietimo veikloje, </w:t>
      </w:r>
      <w:r w:rsidR="0085166F">
        <w:rPr>
          <w:rFonts w:ascii="Times New Roman" w:hAnsi="Times New Roman" w:cs="Times New Roman"/>
          <w:sz w:val="24"/>
          <w:szCs w:val="24"/>
        </w:rPr>
        <w:t>klasės ir Centro</w:t>
      </w:r>
      <w:r w:rsidR="00BB42DD" w:rsidRPr="00BB42DD">
        <w:rPr>
          <w:rFonts w:ascii="Times New Roman" w:hAnsi="Times New Roman" w:cs="Times New Roman"/>
          <w:sz w:val="24"/>
          <w:szCs w:val="24"/>
        </w:rPr>
        <w:t xml:space="preserve"> renginiuose.</w:t>
      </w:r>
    </w:p>
    <w:p w14:paraId="21677128" w14:textId="507E2A83" w:rsidR="00FA3DD8" w:rsidRPr="00BB42DD" w:rsidRDefault="00036C4C" w:rsidP="00A92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B42DD" w:rsidRPr="00BB42DD">
        <w:rPr>
          <w:rFonts w:ascii="Times New Roman" w:hAnsi="Times New Roman" w:cs="Times New Roman"/>
          <w:sz w:val="24"/>
          <w:szCs w:val="24"/>
        </w:rPr>
        <w:t xml:space="preserve">. </w:t>
      </w:r>
      <w:r w:rsidR="0085166F">
        <w:rPr>
          <w:rFonts w:ascii="Times New Roman" w:hAnsi="Times New Roman" w:cs="Times New Roman"/>
          <w:sz w:val="24"/>
          <w:szCs w:val="24"/>
        </w:rPr>
        <w:t>Nuotoliniu būdu m</w:t>
      </w:r>
      <w:r w:rsidR="00BB42DD" w:rsidRPr="00BB42DD">
        <w:rPr>
          <w:rFonts w:ascii="Times New Roman" w:hAnsi="Times New Roman" w:cs="Times New Roman"/>
          <w:sz w:val="24"/>
          <w:szCs w:val="24"/>
        </w:rPr>
        <w:t>okytojas</w:t>
      </w:r>
      <w:r w:rsidR="0085166F">
        <w:rPr>
          <w:rFonts w:ascii="Times New Roman" w:hAnsi="Times New Roman" w:cs="Times New Roman"/>
          <w:sz w:val="24"/>
          <w:szCs w:val="24"/>
        </w:rPr>
        <w:t xml:space="preserve"> gali skirti mokiniui užduotis savarankiškam darbui, testus ir kitas užduotis atsiskaitymui.</w:t>
      </w:r>
      <w:r w:rsidR="00BF4B86">
        <w:rPr>
          <w:rFonts w:ascii="Times New Roman" w:hAnsi="Times New Roman" w:cs="Times New Roman"/>
          <w:sz w:val="24"/>
          <w:szCs w:val="24"/>
        </w:rPr>
        <w:t xml:space="preserve"> </w:t>
      </w:r>
      <w:r w:rsidR="006F4147" w:rsidRPr="00FF6F35">
        <w:rPr>
          <w:rFonts w:ascii="Times New Roman" w:hAnsi="Times New Roman" w:cs="Times New Roman"/>
          <w:sz w:val="24"/>
          <w:szCs w:val="24"/>
        </w:rPr>
        <w:t>Mokinio pasiekimai vertinami vadovaujantis Panevėžio suaugusiųjų ir jaunimo mokymo centro mokinių pažangos ir pasiekimų vertinimo tvarka</w:t>
      </w:r>
      <w:r w:rsidR="00FF6F35" w:rsidRPr="00FF6F35">
        <w:rPr>
          <w:rFonts w:ascii="Times New Roman" w:hAnsi="Times New Roman" w:cs="Times New Roman"/>
          <w:sz w:val="24"/>
          <w:szCs w:val="24"/>
        </w:rPr>
        <w:t xml:space="preserve"> (</w:t>
      </w:r>
      <w:r w:rsidR="006F4147" w:rsidRPr="00FF6F35">
        <w:rPr>
          <w:rFonts w:ascii="Times New Roman" w:hAnsi="Times New Roman" w:cs="Times New Roman"/>
          <w:sz w:val="24"/>
          <w:szCs w:val="24"/>
        </w:rPr>
        <w:t>patvirtinta Panevėžio suaugusiųjų i</w:t>
      </w:r>
      <w:r w:rsidR="00FF6F35" w:rsidRPr="00FF6F35">
        <w:rPr>
          <w:rFonts w:ascii="Times New Roman" w:hAnsi="Times New Roman" w:cs="Times New Roman"/>
          <w:sz w:val="24"/>
          <w:szCs w:val="24"/>
        </w:rPr>
        <w:t>r jaunimo mokymo centro direkto</w:t>
      </w:r>
      <w:r w:rsidR="006F4147" w:rsidRPr="00FF6F35">
        <w:rPr>
          <w:rFonts w:ascii="Times New Roman" w:hAnsi="Times New Roman" w:cs="Times New Roman"/>
          <w:sz w:val="24"/>
          <w:szCs w:val="24"/>
        </w:rPr>
        <w:t>riaus 2022 m. spalio 11 d. įsakymu Nr.1.4-V-85</w:t>
      </w:r>
      <w:r w:rsidR="00FF6F35" w:rsidRPr="00FF6F35">
        <w:rPr>
          <w:rFonts w:ascii="Times New Roman" w:hAnsi="Times New Roman" w:cs="Times New Roman"/>
          <w:sz w:val="24"/>
          <w:szCs w:val="24"/>
        </w:rPr>
        <w:t>).</w:t>
      </w:r>
      <w:r w:rsidR="006F4147" w:rsidRPr="00FF6F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6CCF92" w14:textId="1331D183" w:rsidR="00BB42DD" w:rsidRDefault="00610F62" w:rsidP="00A92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36C4C">
        <w:rPr>
          <w:rFonts w:ascii="Times New Roman" w:hAnsi="Times New Roman" w:cs="Times New Roman"/>
          <w:sz w:val="24"/>
          <w:szCs w:val="24"/>
        </w:rPr>
        <w:t>5</w:t>
      </w:r>
      <w:r w:rsidR="0085166F">
        <w:rPr>
          <w:rFonts w:ascii="Times New Roman" w:hAnsi="Times New Roman" w:cs="Times New Roman"/>
          <w:sz w:val="24"/>
          <w:szCs w:val="24"/>
        </w:rPr>
        <w:t>. Centras</w:t>
      </w:r>
      <w:r w:rsidR="00274B13">
        <w:rPr>
          <w:rFonts w:ascii="Times New Roman" w:hAnsi="Times New Roman" w:cs="Times New Roman"/>
          <w:sz w:val="24"/>
          <w:szCs w:val="24"/>
        </w:rPr>
        <w:t xml:space="preserve"> mokinį aprūpina</w:t>
      </w:r>
      <w:r w:rsidR="00BB42DD" w:rsidRPr="00BB42DD">
        <w:rPr>
          <w:rFonts w:ascii="Times New Roman" w:hAnsi="Times New Roman" w:cs="Times New Roman"/>
          <w:sz w:val="24"/>
          <w:szCs w:val="24"/>
        </w:rPr>
        <w:t xml:space="preserve"> vadovėliais.</w:t>
      </w:r>
    </w:p>
    <w:p w14:paraId="0B826949" w14:textId="744B8E43" w:rsidR="00BB42DD" w:rsidRDefault="00036C4C" w:rsidP="00A92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BB42DD" w:rsidRPr="00BB42DD">
        <w:rPr>
          <w:rFonts w:ascii="Times New Roman" w:hAnsi="Times New Roman" w:cs="Times New Roman"/>
          <w:sz w:val="24"/>
          <w:szCs w:val="24"/>
        </w:rPr>
        <w:t xml:space="preserve">. </w:t>
      </w:r>
      <w:r w:rsidR="0058527D" w:rsidRPr="0058527D">
        <w:rPr>
          <w:rFonts w:ascii="Times New Roman" w:hAnsi="Times New Roman" w:cs="Times New Roman"/>
          <w:sz w:val="24"/>
          <w:szCs w:val="24"/>
        </w:rPr>
        <w:t>K</w:t>
      </w:r>
      <w:r w:rsidR="00274B13" w:rsidRPr="0058527D">
        <w:rPr>
          <w:rFonts w:ascii="Times New Roman" w:hAnsi="Times New Roman" w:cs="Times New Roman"/>
          <w:sz w:val="24"/>
          <w:szCs w:val="24"/>
        </w:rPr>
        <w:t>artą per</w:t>
      </w:r>
      <w:r w:rsidR="0058527D" w:rsidRPr="0058527D">
        <w:rPr>
          <w:rFonts w:ascii="Times New Roman" w:hAnsi="Times New Roman" w:cs="Times New Roman"/>
          <w:sz w:val="24"/>
          <w:szCs w:val="24"/>
        </w:rPr>
        <w:t xml:space="preserve"> tris mėnesius</w:t>
      </w:r>
      <w:r w:rsidR="00C865BD">
        <w:rPr>
          <w:rFonts w:ascii="Times New Roman" w:hAnsi="Times New Roman" w:cs="Times New Roman"/>
          <w:sz w:val="24"/>
          <w:szCs w:val="24"/>
        </w:rPr>
        <w:t>, jei nekyla mokymosi sunkumų ir</w:t>
      </w:r>
      <w:r w:rsidR="009331F3">
        <w:rPr>
          <w:rFonts w:ascii="Times New Roman" w:hAnsi="Times New Roman" w:cs="Times New Roman"/>
          <w:sz w:val="24"/>
          <w:szCs w:val="24"/>
        </w:rPr>
        <w:t>,</w:t>
      </w:r>
      <w:r w:rsidR="00C865BD">
        <w:rPr>
          <w:rFonts w:ascii="Times New Roman" w:hAnsi="Times New Roman" w:cs="Times New Roman"/>
          <w:sz w:val="24"/>
          <w:szCs w:val="24"/>
        </w:rPr>
        <w:t xml:space="preserve"> e</w:t>
      </w:r>
      <w:r w:rsidR="009331F3">
        <w:rPr>
          <w:rFonts w:ascii="Times New Roman" w:hAnsi="Times New Roman" w:cs="Times New Roman"/>
          <w:sz w:val="24"/>
          <w:szCs w:val="24"/>
        </w:rPr>
        <w:t>sa</w:t>
      </w:r>
      <w:r w:rsidR="00C865BD">
        <w:rPr>
          <w:rFonts w:ascii="Times New Roman" w:hAnsi="Times New Roman" w:cs="Times New Roman"/>
          <w:sz w:val="24"/>
          <w:szCs w:val="24"/>
        </w:rPr>
        <w:t xml:space="preserve">nt poreikiui, </w:t>
      </w:r>
      <w:r w:rsidR="0058527D" w:rsidRPr="0058527D">
        <w:rPr>
          <w:rFonts w:ascii="Times New Roman" w:hAnsi="Times New Roman" w:cs="Times New Roman"/>
          <w:sz w:val="24"/>
          <w:szCs w:val="24"/>
        </w:rPr>
        <w:t>peržiūrėti mokinio</w:t>
      </w:r>
      <w:r w:rsidR="00274B13" w:rsidRPr="0058527D">
        <w:rPr>
          <w:rFonts w:ascii="Times New Roman" w:hAnsi="Times New Roman" w:cs="Times New Roman"/>
          <w:sz w:val="24"/>
          <w:szCs w:val="24"/>
        </w:rPr>
        <w:t>,</w:t>
      </w:r>
      <w:r w:rsidR="00610F62" w:rsidRPr="0058527D">
        <w:rPr>
          <w:rFonts w:ascii="Times New Roman" w:hAnsi="Times New Roman" w:cs="Times New Roman"/>
          <w:sz w:val="24"/>
          <w:szCs w:val="24"/>
        </w:rPr>
        <w:t xml:space="preserve"> </w:t>
      </w:r>
      <w:r w:rsidR="0058527D" w:rsidRPr="0058527D">
        <w:rPr>
          <w:rFonts w:ascii="Times New Roman" w:hAnsi="Times New Roman" w:cs="Times New Roman"/>
          <w:sz w:val="24"/>
          <w:szCs w:val="24"/>
        </w:rPr>
        <w:t>mokomo</w:t>
      </w:r>
      <w:r w:rsidR="00274B13" w:rsidRPr="0058527D">
        <w:rPr>
          <w:rFonts w:ascii="Times New Roman" w:hAnsi="Times New Roman" w:cs="Times New Roman"/>
          <w:sz w:val="24"/>
          <w:szCs w:val="24"/>
        </w:rPr>
        <w:t xml:space="preserve"> namuose, </w:t>
      </w:r>
      <w:r w:rsidR="00BB42DD" w:rsidRPr="0058527D">
        <w:rPr>
          <w:rFonts w:ascii="Times New Roman" w:hAnsi="Times New Roman" w:cs="Times New Roman"/>
          <w:sz w:val="24"/>
          <w:szCs w:val="24"/>
        </w:rPr>
        <w:t>ug</w:t>
      </w:r>
      <w:r w:rsidR="00274B13" w:rsidRPr="0058527D">
        <w:rPr>
          <w:rFonts w:ascii="Times New Roman" w:hAnsi="Times New Roman" w:cs="Times New Roman"/>
          <w:sz w:val="24"/>
          <w:szCs w:val="24"/>
        </w:rPr>
        <w:t>dymo rezultatus</w:t>
      </w:r>
      <w:r w:rsidR="0058527D" w:rsidRPr="0058527D">
        <w:rPr>
          <w:rFonts w:ascii="Times New Roman" w:hAnsi="Times New Roman" w:cs="Times New Roman"/>
          <w:sz w:val="24"/>
          <w:szCs w:val="24"/>
        </w:rPr>
        <w:t xml:space="preserve"> ir aptarti</w:t>
      </w:r>
      <w:r w:rsidR="00274B13" w:rsidRPr="0058527D">
        <w:rPr>
          <w:rFonts w:ascii="Times New Roman" w:hAnsi="Times New Roman" w:cs="Times New Roman"/>
          <w:sz w:val="24"/>
          <w:szCs w:val="24"/>
        </w:rPr>
        <w:t xml:space="preserve"> Centro V</w:t>
      </w:r>
      <w:r w:rsidR="0058527D" w:rsidRPr="0058527D">
        <w:rPr>
          <w:rFonts w:ascii="Times New Roman" w:hAnsi="Times New Roman" w:cs="Times New Roman"/>
          <w:sz w:val="24"/>
          <w:szCs w:val="24"/>
        </w:rPr>
        <w:t>aiko gerovės komisijoje</w:t>
      </w:r>
      <w:r w:rsidR="00BB42DD" w:rsidRPr="0058527D">
        <w:rPr>
          <w:rFonts w:ascii="Times New Roman" w:hAnsi="Times New Roman" w:cs="Times New Roman"/>
          <w:sz w:val="24"/>
          <w:szCs w:val="24"/>
        </w:rPr>
        <w:t>.</w:t>
      </w:r>
    </w:p>
    <w:p w14:paraId="7663345D" w14:textId="56DCC36D" w:rsidR="005B6DCC" w:rsidRPr="005B6DCC" w:rsidRDefault="005B6DCC" w:rsidP="00A928C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B6DCC" w:rsidRPr="005B6DCC" w:rsidSect="00703EF4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1D"/>
    <w:rsid w:val="00014977"/>
    <w:rsid w:val="00022344"/>
    <w:rsid w:val="00024AB8"/>
    <w:rsid w:val="00036C4C"/>
    <w:rsid w:val="0006756D"/>
    <w:rsid w:val="00083BAB"/>
    <w:rsid w:val="000C4160"/>
    <w:rsid w:val="000C46D7"/>
    <w:rsid w:val="00100B01"/>
    <w:rsid w:val="00102C0D"/>
    <w:rsid w:val="00107085"/>
    <w:rsid w:val="0015145F"/>
    <w:rsid w:val="001617A9"/>
    <w:rsid w:val="00185874"/>
    <w:rsid w:val="001C19F0"/>
    <w:rsid w:val="002037A3"/>
    <w:rsid w:val="00274B13"/>
    <w:rsid w:val="00296312"/>
    <w:rsid w:val="002A4B2A"/>
    <w:rsid w:val="00322DD5"/>
    <w:rsid w:val="003266A5"/>
    <w:rsid w:val="0037221D"/>
    <w:rsid w:val="003A298D"/>
    <w:rsid w:val="00410A57"/>
    <w:rsid w:val="00412ACE"/>
    <w:rsid w:val="00415554"/>
    <w:rsid w:val="00452C05"/>
    <w:rsid w:val="004D16DC"/>
    <w:rsid w:val="004D72EE"/>
    <w:rsid w:val="004E4D8E"/>
    <w:rsid w:val="004F6A5D"/>
    <w:rsid w:val="005160D2"/>
    <w:rsid w:val="00527954"/>
    <w:rsid w:val="00532C73"/>
    <w:rsid w:val="00533120"/>
    <w:rsid w:val="00537B7B"/>
    <w:rsid w:val="005823A3"/>
    <w:rsid w:val="0058527D"/>
    <w:rsid w:val="005B6DCC"/>
    <w:rsid w:val="005C70A6"/>
    <w:rsid w:val="005E5148"/>
    <w:rsid w:val="00610F62"/>
    <w:rsid w:val="00613DAB"/>
    <w:rsid w:val="006C7E52"/>
    <w:rsid w:val="006F4147"/>
    <w:rsid w:val="00703EF4"/>
    <w:rsid w:val="00756BC1"/>
    <w:rsid w:val="007720E8"/>
    <w:rsid w:val="007A4311"/>
    <w:rsid w:val="007C24A9"/>
    <w:rsid w:val="007F51B8"/>
    <w:rsid w:val="007F742E"/>
    <w:rsid w:val="00815F59"/>
    <w:rsid w:val="008454DA"/>
    <w:rsid w:val="0085166F"/>
    <w:rsid w:val="00856D11"/>
    <w:rsid w:val="00871812"/>
    <w:rsid w:val="00890D52"/>
    <w:rsid w:val="008A32E4"/>
    <w:rsid w:val="008D667D"/>
    <w:rsid w:val="008F4759"/>
    <w:rsid w:val="0090243F"/>
    <w:rsid w:val="009331F3"/>
    <w:rsid w:val="009466E3"/>
    <w:rsid w:val="0097130A"/>
    <w:rsid w:val="009B2816"/>
    <w:rsid w:val="00A24E09"/>
    <w:rsid w:val="00A928CD"/>
    <w:rsid w:val="00A9345D"/>
    <w:rsid w:val="00AA02AE"/>
    <w:rsid w:val="00AA73A3"/>
    <w:rsid w:val="00AB6C43"/>
    <w:rsid w:val="00AC7109"/>
    <w:rsid w:val="00AC795A"/>
    <w:rsid w:val="00BB42DD"/>
    <w:rsid w:val="00BD6211"/>
    <w:rsid w:val="00BD7E12"/>
    <w:rsid w:val="00BE7EC0"/>
    <w:rsid w:val="00BF4B86"/>
    <w:rsid w:val="00C1151E"/>
    <w:rsid w:val="00C24BAC"/>
    <w:rsid w:val="00C36FAA"/>
    <w:rsid w:val="00C865BD"/>
    <w:rsid w:val="00CF538D"/>
    <w:rsid w:val="00D92B9C"/>
    <w:rsid w:val="00DC481E"/>
    <w:rsid w:val="00E04DDC"/>
    <w:rsid w:val="00E66C9B"/>
    <w:rsid w:val="00F24453"/>
    <w:rsid w:val="00F332BC"/>
    <w:rsid w:val="00F601B7"/>
    <w:rsid w:val="00F62EB2"/>
    <w:rsid w:val="00F94811"/>
    <w:rsid w:val="00FA3DD8"/>
    <w:rsid w:val="00FD7290"/>
    <w:rsid w:val="00FF0D46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E6AC"/>
  <w15:docId w15:val="{166AA3B9-2C9D-4154-A71B-D0522EA5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601B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03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03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3554</Words>
  <Characters>2027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Direktores</dc:creator>
  <cp:lastModifiedBy>„Windows“ vartotojas</cp:lastModifiedBy>
  <cp:revision>3</cp:revision>
  <cp:lastPrinted>2023-04-20T14:54:00Z</cp:lastPrinted>
  <dcterms:created xsi:type="dcterms:W3CDTF">2023-06-19T14:32:00Z</dcterms:created>
  <dcterms:modified xsi:type="dcterms:W3CDTF">2023-06-20T09:10:00Z</dcterms:modified>
</cp:coreProperties>
</file>