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39" w:rsidRPr="00322939" w:rsidRDefault="00322939" w:rsidP="00322939">
      <w:pPr>
        <w:spacing w:after="0" w:line="240" w:lineRule="auto"/>
        <w:ind w:left="5760" w:firstLine="720"/>
        <w:jc w:val="both"/>
        <w:rPr>
          <w:rFonts w:ascii="Times New Roman" w:hAnsi="Times New Roman" w:cs="Times New Roman"/>
          <w:sz w:val="24"/>
          <w:szCs w:val="24"/>
          <w:lang w:eastAsia="en-US"/>
        </w:rPr>
      </w:pPr>
      <w:r w:rsidRPr="00322939">
        <w:rPr>
          <w:rFonts w:ascii="Times New Roman" w:hAnsi="Times New Roman" w:cs="Times New Roman"/>
          <w:sz w:val="24"/>
          <w:szCs w:val="24"/>
          <w:lang w:eastAsia="en-US"/>
        </w:rPr>
        <w:t>PATVIRTINTA</w:t>
      </w:r>
    </w:p>
    <w:p w:rsidR="00322939" w:rsidRDefault="00322939" w:rsidP="00322939">
      <w:pPr>
        <w:spacing w:after="0" w:line="240" w:lineRule="auto"/>
        <w:ind w:left="6480"/>
        <w:rPr>
          <w:rFonts w:ascii="Times New Roman" w:hAnsi="Times New Roman" w:cs="Times New Roman"/>
          <w:sz w:val="24"/>
          <w:szCs w:val="24"/>
          <w:lang w:eastAsia="en-US"/>
        </w:rPr>
      </w:pPr>
      <w:r w:rsidRPr="00322939">
        <w:rPr>
          <w:rFonts w:ascii="Times New Roman" w:hAnsi="Times New Roman" w:cs="Times New Roman"/>
          <w:sz w:val="24"/>
          <w:szCs w:val="24"/>
          <w:lang w:eastAsia="en-US"/>
        </w:rPr>
        <w:t xml:space="preserve">Panevėžio suaugusiųjų ir jaunimo mokymo centro direktoriaus 2022 m. spalio </w:t>
      </w:r>
      <w:r>
        <w:rPr>
          <w:rFonts w:ascii="Times New Roman" w:hAnsi="Times New Roman" w:cs="Times New Roman"/>
          <w:sz w:val="24"/>
          <w:szCs w:val="24"/>
          <w:lang w:eastAsia="en-US"/>
        </w:rPr>
        <w:t>11</w:t>
      </w:r>
      <w:r w:rsidRPr="00322939">
        <w:rPr>
          <w:rFonts w:ascii="Times New Roman" w:hAnsi="Times New Roman" w:cs="Times New Roman"/>
          <w:sz w:val="24"/>
          <w:szCs w:val="24"/>
          <w:lang w:eastAsia="en-US"/>
        </w:rPr>
        <w:t xml:space="preserve"> d.</w:t>
      </w:r>
      <w:r>
        <w:rPr>
          <w:rFonts w:ascii="Times New Roman" w:hAnsi="Times New Roman" w:cs="Times New Roman"/>
          <w:sz w:val="24"/>
          <w:szCs w:val="24"/>
          <w:lang w:eastAsia="en-US"/>
        </w:rPr>
        <w:t xml:space="preserve"> įsakymas Nr. 1.4-V-85</w:t>
      </w:r>
    </w:p>
    <w:p w:rsidR="00322939" w:rsidRDefault="00322939" w:rsidP="00322939">
      <w:pPr>
        <w:spacing w:after="0" w:line="240" w:lineRule="auto"/>
        <w:rPr>
          <w:rFonts w:ascii="Times New Roman" w:hAnsi="Times New Roman" w:cs="Times New Roman"/>
          <w:sz w:val="24"/>
          <w:szCs w:val="24"/>
          <w:lang w:eastAsia="en-US"/>
        </w:rPr>
      </w:pPr>
    </w:p>
    <w:p w:rsidR="00782EE6" w:rsidRDefault="00760993" w:rsidP="00322939">
      <w:pPr>
        <w:shd w:val="clear" w:color="auto" w:fill="E2EFD9"/>
        <w:spacing w:after="0"/>
        <w:jc w:val="center"/>
        <w:rPr>
          <w:sz w:val="24"/>
          <w:szCs w:val="24"/>
        </w:rPr>
      </w:pPr>
      <w:bookmarkStart w:id="0" w:name="_GoBack"/>
      <w:bookmarkEnd w:id="0"/>
      <w:r w:rsidRPr="00322939">
        <w:rPr>
          <w:b/>
          <w:sz w:val="24"/>
          <w:szCs w:val="24"/>
        </w:rPr>
        <w:t>PAMOKOS STEBĖJIMO PROTOKOLAS</w:t>
      </w:r>
    </w:p>
    <w:tbl>
      <w:tblPr>
        <w:tblStyle w:val="a"/>
        <w:tblW w:w="9227" w:type="dxa"/>
        <w:tblInd w:w="0" w:type="dxa"/>
        <w:tblLayout w:type="fixed"/>
        <w:tblLook w:val="0000" w:firstRow="0" w:lastRow="0" w:firstColumn="0" w:lastColumn="0" w:noHBand="0" w:noVBand="0"/>
      </w:tblPr>
      <w:tblGrid>
        <w:gridCol w:w="1247"/>
        <w:gridCol w:w="3058"/>
        <w:gridCol w:w="2020"/>
        <w:gridCol w:w="2902"/>
      </w:tblGrid>
      <w:tr w:rsidR="00782EE6">
        <w:trPr>
          <w:trHeight w:val="488"/>
        </w:trPr>
        <w:tc>
          <w:tcPr>
            <w:tcW w:w="4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Mokytojas:</w:t>
            </w:r>
          </w:p>
          <w:p w:rsidR="00782EE6" w:rsidRDefault="007609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(vardas ir pavardė) </w:t>
            </w:r>
          </w:p>
        </w:tc>
        <w:tc>
          <w:tcPr>
            <w:tcW w:w="49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Stebėtojas:</w:t>
            </w:r>
          </w:p>
          <w:p w:rsidR="00782EE6" w:rsidRDefault="007609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(vardas ir pavardė)</w:t>
            </w:r>
          </w:p>
        </w:tc>
      </w:tr>
      <w:tr w:rsidR="00782EE6">
        <w:trPr>
          <w:trHeight w:val="225"/>
        </w:trPr>
        <w:tc>
          <w:tcPr>
            <w:tcW w:w="1247" w:type="dxa"/>
            <w:tcBorders>
              <w:top w:val="single" w:sz="4" w:space="0" w:color="000000"/>
            </w:tcBorders>
            <w:tcMar>
              <w:top w:w="0" w:type="dxa"/>
              <w:left w:w="108" w:type="dxa"/>
              <w:bottom w:w="0" w:type="dxa"/>
              <w:right w:w="108" w:type="dxa"/>
            </w:tcMar>
          </w:tcPr>
          <w:p w:rsidR="00782EE6" w:rsidRDefault="00782EE6">
            <w:pPr>
              <w:spacing w:after="0" w:line="240" w:lineRule="auto"/>
              <w:jc w:val="center"/>
              <w:rPr>
                <w:rFonts w:ascii="Times New Roman" w:eastAsia="Times New Roman" w:hAnsi="Times New Roman" w:cs="Times New Roman"/>
                <w:sz w:val="24"/>
                <w:szCs w:val="24"/>
              </w:rPr>
            </w:pPr>
          </w:p>
        </w:tc>
        <w:tc>
          <w:tcPr>
            <w:tcW w:w="3058" w:type="dxa"/>
            <w:tcBorders>
              <w:top w:val="single" w:sz="4" w:space="0" w:color="000000"/>
            </w:tcBorders>
            <w:tcMar>
              <w:top w:w="0" w:type="dxa"/>
              <w:left w:w="108" w:type="dxa"/>
              <w:bottom w:w="0" w:type="dxa"/>
              <w:right w:w="108" w:type="dxa"/>
            </w:tcMar>
          </w:tcPr>
          <w:p w:rsidR="00782EE6" w:rsidRDefault="00782EE6">
            <w:pPr>
              <w:spacing w:after="0" w:line="240" w:lineRule="auto"/>
              <w:jc w:val="center"/>
              <w:rPr>
                <w:rFonts w:ascii="Times New Roman" w:eastAsia="Times New Roman" w:hAnsi="Times New Roman" w:cs="Times New Roman"/>
                <w:sz w:val="24"/>
                <w:szCs w:val="24"/>
              </w:rPr>
            </w:pPr>
          </w:p>
        </w:tc>
        <w:tc>
          <w:tcPr>
            <w:tcW w:w="2020" w:type="dxa"/>
            <w:tcBorders>
              <w:top w:val="single" w:sz="4" w:space="0" w:color="000000"/>
            </w:tcBorders>
            <w:tcMar>
              <w:top w:w="0" w:type="dxa"/>
              <w:left w:w="108" w:type="dxa"/>
              <w:bottom w:w="0" w:type="dxa"/>
              <w:right w:w="108" w:type="dxa"/>
            </w:tcMar>
          </w:tcPr>
          <w:p w:rsidR="00782EE6" w:rsidRDefault="00782EE6">
            <w:pPr>
              <w:spacing w:after="0" w:line="240" w:lineRule="auto"/>
              <w:jc w:val="center"/>
              <w:rPr>
                <w:rFonts w:ascii="Times New Roman" w:eastAsia="Times New Roman" w:hAnsi="Times New Roman" w:cs="Times New Roman"/>
                <w:sz w:val="24"/>
                <w:szCs w:val="24"/>
              </w:rPr>
            </w:pPr>
          </w:p>
        </w:tc>
        <w:tc>
          <w:tcPr>
            <w:tcW w:w="2902" w:type="dxa"/>
            <w:tcBorders>
              <w:top w:val="single" w:sz="4" w:space="0" w:color="000000"/>
            </w:tcBorders>
            <w:tcMar>
              <w:top w:w="0" w:type="dxa"/>
              <w:left w:w="108" w:type="dxa"/>
              <w:bottom w:w="0" w:type="dxa"/>
              <w:right w:w="108" w:type="dxa"/>
            </w:tcMar>
          </w:tcPr>
          <w:p w:rsidR="00782EE6" w:rsidRDefault="00782EE6">
            <w:pPr>
              <w:spacing w:after="0" w:line="240" w:lineRule="auto"/>
              <w:jc w:val="center"/>
              <w:rPr>
                <w:rFonts w:ascii="Times New Roman" w:eastAsia="Times New Roman" w:hAnsi="Times New Roman" w:cs="Times New Roman"/>
                <w:sz w:val="24"/>
                <w:szCs w:val="24"/>
              </w:rPr>
            </w:pPr>
          </w:p>
        </w:tc>
      </w:tr>
    </w:tbl>
    <w:p w:rsidR="00782EE6" w:rsidRDefault="00782EE6">
      <w:pPr>
        <w:spacing w:after="0"/>
        <w:rPr>
          <w:sz w:val="24"/>
          <w:szCs w:val="24"/>
        </w:rPr>
      </w:pPr>
    </w:p>
    <w:p w:rsidR="00782EE6" w:rsidRDefault="00782EE6">
      <w:pPr>
        <w:spacing w:after="0"/>
        <w:rPr>
          <w:sz w:val="24"/>
          <w:szCs w:val="24"/>
        </w:rPr>
      </w:pPr>
    </w:p>
    <w:tbl>
      <w:tblPr>
        <w:tblStyle w:val="a0"/>
        <w:tblW w:w="9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85"/>
        <w:gridCol w:w="2247"/>
        <w:gridCol w:w="141"/>
        <w:gridCol w:w="1491"/>
        <w:gridCol w:w="537"/>
        <w:gridCol w:w="1601"/>
        <w:gridCol w:w="1975"/>
      </w:tblGrid>
      <w:tr w:rsidR="00782EE6">
        <w:trPr>
          <w:jc w:val="center"/>
        </w:trPr>
        <w:tc>
          <w:tcPr>
            <w:tcW w:w="1165" w:type="dxa"/>
            <w:tcBorders>
              <w:top w:val="nil"/>
              <w:left w:val="nil"/>
              <w:bottom w:val="nil"/>
              <w:right w:val="nil"/>
            </w:tcBorders>
          </w:tcPr>
          <w:p w:rsidR="00782EE6" w:rsidRDefault="007609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2332" w:type="dxa"/>
            <w:gridSpan w:val="2"/>
            <w:tcBorders>
              <w:top w:val="nil"/>
              <w:left w:val="nil"/>
              <w:bottom w:val="single" w:sz="4" w:space="0" w:color="000000"/>
              <w:right w:val="nil"/>
            </w:tcBorders>
          </w:tcPr>
          <w:p w:rsidR="00782EE6" w:rsidRDefault="00782EE6">
            <w:pPr>
              <w:spacing w:after="0" w:line="240" w:lineRule="auto"/>
              <w:jc w:val="center"/>
              <w:rPr>
                <w:rFonts w:ascii="Times New Roman" w:eastAsia="Times New Roman" w:hAnsi="Times New Roman" w:cs="Times New Roman"/>
                <w:sz w:val="24"/>
                <w:szCs w:val="24"/>
              </w:rPr>
            </w:pPr>
          </w:p>
        </w:tc>
        <w:tc>
          <w:tcPr>
            <w:tcW w:w="1632" w:type="dxa"/>
            <w:gridSpan w:val="2"/>
            <w:tcBorders>
              <w:top w:val="nil"/>
              <w:left w:val="nil"/>
              <w:bottom w:val="nil"/>
              <w:right w:val="nil"/>
            </w:tcBorders>
          </w:tcPr>
          <w:p w:rsidR="00782EE6" w:rsidRDefault="0076099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Klasė / grupė</w:t>
            </w:r>
          </w:p>
        </w:tc>
        <w:tc>
          <w:tcPr>
            <w:tcW w:w="2138" w:type="dxa"/>
            <w:gridSpan w:val="2"/>
            <w:tcBorders>
              <w:top w:val="nil"/>
              <w:left w:val="nil"/>
              <w:bottom w:val="single" w:sz="4" w:space="0" w:color="000000"/>
              <w:right w:val="nil"/>
            </w:tcBorders>
          </w:tcPr>
          <w:p w:rsidR="00782EE6" w:rsidRDefault="00782EE6">
            <w:pPr>
              <w:spacing w:after="0" w:line="240" w:lineRule="auto"/>
              <w:jc w:val="center"/>
              <w:rPr>
                <w:rFonts w:ascii="Times New Roman" w:eastAsia="Times New Roman" w:hAnsi="Times New Roman" w:cs="Times New Roman"/>
                <w:sz w:val="24"/>
                <w:szCs w:val="24"/>
              </w:rPr>
            </w:pPr>
          </w:p>
        </w:tc>
        <w:tc>
          <w:tcPr>
            <w:tcW w:w="1975" w:type="dxa"/>
            <w:tcBorders>
              <w:top w:val="nil"/>
              <w:left w:val="nil"/>
              <w:bottom w:val="nil"/>
              <w:right w:val="nil"/>
            </w:tcBorders>
          </w:tcPr>
          <w:p w:rsidR="00782EE6" w:rsidRDefault="00782EE6">
            <w:pPr>
              <w:spacing w:after="0" w:line="240" w:lineRule="auto"/>
              <w:jc w:val="center"/>
              <w:rPr>
                <w:rFonts w:ascii="Times New Roman" w:eastAsia="Times New Roman" w:hAnsi="Times New Roman" w:cs="Times New Roman"/>
                <w:sz w:val="24"/>
                <w:szCs w:val="24"/>
              </w:rPr>
            </w:pPr>
          </w:p>
        </w:tc>
      </w:tr>
      <w:tr w:rsidR="00782EE6">
        <w:trPr>
          <w:jc w:val="center"/>
        </w:trPr>
        <w:tc>
          <w:tcPr>
            <w:tcW w:w="1250" w:type="dxa"/>
            <w:gridSpan w:val="2"/>
            <w:tcBorders>
              <w:top w:val="nil"/>
              <w:left w:val="nil"/>
              <w:bottom w:val="nil"/>
              <w:right w:val="nil"/>
            </w:tcBorders>
          </w:tcPr>
          <w:p w:rsidR="00782EE6" w:rsidRDefault="00782EE6">
            <w:pPr>
              <w:spacing w:after="0" w:line="240" w:lineRule="auto"/>
              <w:jc w:val="center"/>
              <w:rPr>
                <w:rFonts w:ascii="Times New Roman" w:eastAsia="Times New Roman" w:hAnsi="Times New Roman" w:cs="Times New Roman"/>
                <w:sz w:val="24"/>
                <w:szCs w:val="24"/>
              </w:rPr>
            </w:pPr>
          </w:p>
        </w:tc>
        <w:tc>
          <w:tcPr>
            <w:tcW w:w="2388" w:type="dxa"/>
            <w:gridSpan w:val="2"/>
            <w:tcBorders>
              <w:top w:val="nil"/>
              <w:left w:val="nil"/>
              <w:bottom w:val="nil"/>
              <w:right w:val="nil"/>
            </w:tcBorders>
          </w:tcPr>
          <w:p w:rsidR="00782EE6" w:rsidRDefault="00782EE6">
            <w:pPr>
              <w:spacing w:after="0" w:line="240" w:lineRule="auto"/>
              <w:jc w:val="center"/>
              <w:rPr>
                <w:rFonts w:ascii="Times New Roman" w:eastAsia="Times New Roman" w:hAnsi="Times New Roman" w:cs="Times New Roman"/>
                <w:sz w:val="24"/>
                <w:szCs w:val="24"/>
              </w:rPr>
            </w:pPr>
          </w:p>
        </w:tc>
        <w:tc>
          <w:tcPr>
            <w:tcW w:w="2028" w:type="dxa"/>
            <w:gridSpan w:val="2"/>
            <w:tcBorders>
              <w:top w:val="nil"/>
              <w:left w:val="nil"/>
              <w:bottom w:val="nil"/>
              <w:right w:val="nil"/>
            </w:tcBorders>
          </w:tcPr>
          <w:p w:rsidR="00782EE6" w:rsidRDefault="00782EE6">
            <w:pPr>
              <w:spacing w:after="0" w:line="240" w:lineRule="auto"/>
              <w:jc w:val="center"/>
              <w:rPr>
                <w:rFonts w:ascii="Times New Roman" w:eastAsia="Times New Roman" w:hAnsi="Times New Roman" w:cs="Times New Roman"/>
                <w:sz w:val="24"/>
                <w:szCs w:val="24"/>
              </w:rPr>
            </w:pPr>
          </w:p>
        </w:tc>
        <w:tc>
          <w:tcPr>
            <w:tcW w:w="3576" w:type="dxa"/>
            <w:gridSpan w:val="2"/>
            <w:tcBorders>
              <w:top w:val="nil"/>
              <w:left w:val="nil"/>
              <w:bottom w:val="nil"/>
              <w:right w:val="nil"/>
            </w:tcBorders>
          </w:tcPr>
          <w:p w:rsidR="00782EE6" w:rsidRDefault="00782EE6">
            <w:pPr>
              <w:spacing w:after="0" w:line="240" w:lineRule="auto"/>
              <w:jc w:val="center"/>
              <w:rPr>
                <w:rFonts w:ascii="Times New Roman" w:eastAsia="Times New Roman" w:hAnsi="Times New Roman" w:cs="Times New Roman"/>
                <w:sz w:val="24"/>
                <w:szCs w:val="24"/>
              </w:rPr>
            </w:pPr>
          </w:p>
        </w:tc>
      </w:tr>
      <w:tr w:rsidR="00782EE6">
        <w:trPr>
          <w:jc w:val="center"/>
        </w:trPr>
        <w:tc>
          <w:tcPr>
            <w:tcW w:w="9242" w:type="dxa"/>
            <w:gridSpan w:val="8"/>
            <w:tcBorders>
              <w:top w:val="nil"/>
              <w:left w:val="nil"/>
              <w:bottom w:val="nil"/>
              <w:right w:val="nil"/>
            </w:tcBorders>
          </w:tcPr>
          <w:p w:rsidR="00782EE6" w:rsidRDefault="00760993">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Pamokos tema</w:t>
            </w:r>
            <w:r>
              <w:rPr>
                <w:rFonts w:ascii="Times New Roman" w:eastAsia="Times New Roman" w:hAnsi="Times New Roman" w:cs="Times New Roman"/>
                <w:b/>
                <w:sz w:val="24"/>
                <w:szCs w:val="24"/>
              </w:rPr>
              <w:t xml:space="preserve">        </w:t>
            </w:r>
          </w:p>
        </w:tc>
      </w:tr>
      <w:tr w:rsidR="00782EE6">
        <w:trPr>
          <w:trHeight w:val="80"/>
          <w:jc w:val="center"/>
        </w:trPr>
        <w:tc>
          <w:tcPr>
            <w:tcW w:w="9242" w:type="dxa"/>
            <w:gridSpan w:val="8"/>
            <w:tcBorders>
              <w:top w:val="nil"/>
              <w:left w:val="nil"/>
              <w:bottom w:val="single" w:sz="4" w:space="0" w:color="000000"/>
              <w:right w:val="nil"/>
            </w:tcBorders>
          </w:tcPr>
          <w:p w:rsidR="00782EE6" w:rsidRDefault="00782EE6">
            <w:pPr>
              <w:spacing w:after="0" w:line="240" w:lineRule="auto"/>
              <w:jc w:val="both"/>
              <w:rPr>
                <w:rFonts w:ascii="Times New Roman" w:eastAsia="Times New Roman" w:hAnsi="Times New Roman" w:cs="Times New Roman"/>
                <w:sz w:val="12"/>
                <w:szCs w:val="12"/>
              </w:rPr>
            </w:pPr>
          </w:p>
        </w:tc>
      </w:tr>
    </w:tbl>
    <w:p w:rsidR="00782EE6" w:rsidRDefault="00782EE6">
      <w:pPr>
        <w:spacing w:after="0"/>
      </w:pPr>
    </w:p>
    <w:tbl>
      <w:tblPr>
        <w:tblStyle w:val="a1"/>
        <w:tblW w:w="10490" w:type="dxa"/>
        <w:tblInd w:w="0" w:type="dxa"/>
        <w:tblLayout w:type="fixed"/>
        <w:tblLook w:val="0000" w:firstRow="0" w:lastRow="0" w:firstColumn="0" w:lastColumn="0" w:noHBand="0" w:noVBand="0"/>
      </w:tblPr>
      <w:tblGrid>
        <w:gridCol w:w="10490"/>
      </w:tblGrid>
      <w:tr w:rsidR="00782EE6">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82EE6" w:rsidRDefault="00760993">
            <w:pPr>
              <w:spacing w:after="0" w:line="240" w:lineRule="auto"/>
            </w:pPr>
            <w:r>
              <w:rPr>
                <w:rFonts w:ascii="Times New Roman" w:eastAsia="Times New Roman" w:hAnsi="Times New Roman" w:cs="Times New Roman"/>
                <w:b/>
                <w:sz w:val="24"/>
                <w:szCs w:val="24"/>
              </w:rPr>
              <w:t>Mokymo/si uždavinys/</w:t>
            </w:r>
            <w:proofErr w:type="spellStart"/>
            <w:r>
              <w:rPr>
                <w:rFonts w:ascii="Times New Roman" w:eastAsia="Times New Roman" w:hAnsi="Times New Roman" w:cs="Times New Roman"/>
                <w:b/>
                <w:sz w:val="24"/>
                <w:szCs w:val="24"/>
              </w:rPr>
              <w:t>iai</w:t>
            </w:r>
            <w:proofErr w:type="spellEnd"/>
            <w:r>
              <w:rPr>
                <w:rFonts w:ascii="Times New Roman" w:eastAsia="Times New Roman" w:hAnsi="Times New Roman" w:cs="Times New Roman"/>
                <w:b/>
                <w:sz w:val="24"/>
                <w:szCs w:val="24"/>
              </w:rPr>
              <w:t xml:space="preserve"> ir jo pateikimas </w:t>
            </w:r>
            <w:r>
              <w:rPr>
                <w:rFonts w:ascii="Times New Roman" w:eastAsia="Times New Roman" w:hAnsi="Times New Roman" w:cs="Times New Roman"/>
                <w:i/>
                <w:sz w:val="24"/>
                <w:szCs w:val="24"/>
              </w:rPr>
              <w:t>(užrašykite)</w:t>
            </w:r>
          </w:p>
          <w:p w:rsidR="00782EE6" w:rsidRDefault="0076099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i/>
                <w:sz w:val="20"/>
                <w:szCs w:val="20"/>
                <w:u w:val="single"/>
              </w:rPr>
              <w:t>Į ką atkreipti dėmesį:</w:t>
            </w:r>
          </w:p>
          <w:p w:rsidR="00782EE6" w:rsidRDefault="00760993">
            <w:pPr>
              <w:spacing w:after="0" w:line="240" w:lineRule="auto"/>
            </w:pPr>
            <w:r>
              <w:rPr>
                <w:rFonts w:ascii="Times New Roman" w:eastAsia="Times New Roman" w:hAnsi="Times New Roman" w:cs="Times New Roman"/>
                <w:i/>
                <w:sz w:val="20"/>
                <w:szCs w:val="20"/>
              </w:rPr>
              <w:t xml:space="preserve">Kokiu pamokos metu ir kokia forma paskelbiamas (užrašomas, pasakomas, parodomas ekrane ir kt.). Kaip užtikrinama, kad mokiniai supranta, kokio rezultato reikia pasiekti? Kaip įtraukiami mokiniai į uždavinių </w:t>
            </w:r>
            <w:proofErr w:type="spellStart"/>
            <w:r>
              <w:rPr>
                <w:rFonts w:ascii="Times New Roman" w:eastAsia="Times New Roman" w:hAnsi="Times New Roman" w:cs="Times New Roman"/>
                <w:i/>
                <w:sz w:val="20"/>
                <w:szCs w:val="20"/>
              </w:rPr>
              <w:t>iš(si)kėlimą</w:t>
            </w:r>
            <w:proofErr w:type="spellEnd"/>
            <w:r>
              <w:rPr>
                <w:rFonts w:ascii="Times New Roman" w:eastAsia="Times New Roman" w:hAnsi="Times New Roman" w:cs="Times New Roman"/>
                <w:i/>
                <w:sz w:val="20"/>
                <w:szCs w:val="20"/>
              </w:rPr>
              <w:t xml:space="preserve"> (pateikiant iliustratyvius pavyzdžius)?</w:t>
            </w:r>
          </w:p>
        </w:tc>
      </w:tr>
      <w:tr w:rsidR="00782EE6">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Jūsų nuomonė, pastebėjimai apie tai:</w:t>
            </w:r>
          </w:p>
          <w:p w:rsidR="00782EE6" w:rsidRDefault="00760993">
            <w:pPr>
              <w:spacing w:after="0" w:line="240" w:lineRule="auto"/>
            </w:pPr>
            <w:r>
              <w:rPr>
                <w:rFonts w:ascii="Times New Roman" w:eastAsia="Times New Roman" w:hAnsi="Times New Roman" w:cs="Times New Roman"/>
                <w:i/>
                <w:sz w:val="24"/>
                <w:szCs w:val="24"/>
              </w:rPr>
              <w:t>Fiksuojame argumentus, faktus.</w:t>
            </w:r>
          </w:p>
          <w:p w:rsidR="00782EE6" w:rsidRDefault="00782EE6">
            <w:pPr>
              <w:spacing w:after="0" w:line="240" w:lineRule="auto"/>
              <w:rPr>
                <w:rFonts w:ascii="Times New Roman" w:eastAsia="Times New Roman" w:hAnsi="Times New Roman" w:cs="Times New Roman"/>
                <w:sz w:val="24"/>
                <w:szCs w:val="24"/>
              </w:rPr>
            </w:pPr>
          </w:p>
          <w:p w:rsidR="00782EE6" w:rsidRDefault="00782EE6">
            <w:pPr>
              <w:spacing w:after="0" w:line="240" w:lineRule="auto"/>
              <w:rPr>
                <w:rFonts w:ascii="Times New Roman" w:eastAsia="Times New Roman" w:hAnsi="Times New Roman" w:cs="Times New Roman"/>
                <w:sz w:val="24"/>
                <w:szCs w:val="24"/>
              </w:rPr>
            </w:pPr>
          </w:p>
        </w:tc>
      </w:tr>
    </w:tbl>
    <w:p w:rsidR="00782EE6" w:rsidRDefault="00782EE6">
      <w:pPr>
        <w:spacing w:after="0"/>
        <w:rPr>
          <w:sz w:val="24"/>
          <w:szCs w:val="24"/>
        </w:rPr>
      </w:pPr>
    </w:p>
    <w:p w:rsidR="00782EE6" w:rsidRDefault="00760993">
      <w:pPr>
        <w:spacing w:after="0"/>
        <w:jc w:val="center"/>
        <w:rPr>
          <w:sz w:val="24"/>
          <w:szCs w:val="24"/>
        </w:rPr>
      </w:pPr>
      <w:r>
        <w:rPr>
          <w:b/>
          <w:sz w:val="24"/>
          <w:szCs w:val="24"/>
        </w:rPr>
        <w:t>MOKYMO(SI) KONTEKSTAS</w:t>
      </w:r>
    </w:p>
    <w:tbl>
      <w:tblPr>
        <w:tblStyle w:val="a2"/>
        <w:tblW w:w="10456" w:type="dxa"/>
        <w:tblInd w:w="0" w:type="dxa"/>
        <w:tblLayout w:type="fixed"/>
        <w:tblLook w:val="0000" w:firstRow="0" w:lastRow="0" w:firstColumn="0" w:lastColumn="0" w:noHBand="0" w:noVBand="0"/>
      </w:tblPr>
      <w:tblGrid>
        <w:gridCol w:w="10456"/>
      </w:tblGrid>
      <w:tr w:rsidR="00782EE6">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40" w:lineRule="auto"/>
              <w:jc w:val="center"/>
              <w:rPr>
                <w:sz w:val="24"/>
                <w:szCs w:val="24"/>
              </w:rPr>
            </w:pPr>
            <w:r>
              <w:rPr>
                <w:sz w:val="24"/>
                <w:szCs w:val="24"/>
              </w:rPr>
              <w:t>Mokinių skaičius klasėje, ypatingų poreikių mokiniai (gabūs, specialiųjų poreikių mokiniai):</w:t>
            </w:r>
          </w:p>
        </w:tc>
      </w:tr>
      <w:tr w:rsidR="00782EE6">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82EE6">
            <w:pPr>
              <w:spacing w:after="0" w:line="240" w:lineRule="auto"/>
              <w:jc w:val="center"/>
              <w:rPr>
                <w:sz w:val="24"/>
                <w:szCs w:val="24"/>
              </w:rPr>
            </w:pPr>
          </w:p>
          <w:p w:rsidR="00782EE6" w:rsidRDefault="00782EE6">
            <w:pPr>
              <w:spacing w:after="0" w:line="240" w:lineRule="auto"/>
              <w:jc w:val="center"/>
              <w:rPr>
                <w:sz w:val="24"/>
                <w:szCs w:val="24"/>
              </w:rPr>
            </w:pPr>
          </w:p>
          <w:p w:rsidR="00782EE6" w:rsidRDefault="00782EE6">
            <w:pPr>
              <w:spacing w:after="0" w:line="240" w:lineRule="auto"/>
              <w:jc w:val="center"/>
              <w:rPr>
                <w:sz w:val="24"/>
                <w:szCs w:val="24"/>
              </w:rPr>
            </w:pPr>
          </w:p>
          <w:p w:rsidR="00782EE6" w:rsidRDefault="00782EE6" w:rsidP="00600DF1">
            <w:pPr>
              <w:spacing w:after="0" w:line="240" w:lineRule="auto"/>
              <w:rPr>
                <w:sz w:val="24"/>
                <w:szCs w:val="24"/>
              </w:rPr>
            </w:pPr>
          </w:p>
        </w:tc>
      </w:tr>
    </w:tbl>
    <w:p w:rsidR="00782EE6" w:rsidRDefault="00782EE6">
      <w:pPr>
        <w:spacing w:after="0"/>
        <w:rPr>
          <w:sz w:val="24"/>
          <w:szCs w:val="24"/>
        </w:rPr>
      </w:pPr>
    </w:p>
    <w:tbl>
      <w:tblPr>
        <w:tblStyle w:val="a3"/>
        <w:tblW w:w="10490" w:type="dxa"/>
        <w:tblInd w:w="-5" w:type="dxa"/>
        <w:tblLayout w:type="fixed"/>
        <w:tblLook w:val="0000" w:firstRow="0" w:lastRow="0" w:firstColumn="0" w:lastColumn="0" w:noHBand="0" w:noVBand="0"/>
      </w:tblPr>
      <w:tblGrid>
        <w:gridCol w:w="10490"/>
      </w:tblGrid>
      <w:tr w:rsidR="00782EE6">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82EE6" w:rsidRDefault="004355A7">
            <w:pPr>
              <w:spacing w:after="0" w:line="240" w:lineRule="auto"/>
            </w:pPr>
            <w:r>
              <w:rPr>
                <w:rFonts w:ascii="Times New Roman" w:eastAsia="Times New Roman" w:hAnsi="Times New Roman" w:cs="Times New Roman"/>
                <w:b/>
                <w:sz w:val="24"/>
                <w:szCs w:val="24"/>
              </w:rPr>
              <w:t>V</w:t>
            </w:r>
            <w:r w:rsidR="00760993">
              <w:rPr>
                <w:rFonts w:ascii="Times New Roman" w:eastAsia="Times New Roman" w:hAnsi="Times New Roman" w:cs="Times New Roman"/>
                <w:b/>
                <w:sz w:val="24"/>
                <w:szCs w:val="24"/>
              </w:rPr>
              <w:t>ertinimo kriterijai</w:t>
            </w:r>
            <w:r w:rsidR="00760993">
              <w:rPr>
                <w:rFonts w:ascii="Times New Roman" w:eastAsia="Times New Roman" w:hAnsi="Times New Roman" w:cs="Times New Roman"/>
                <w:i/>
                <w:sz w:val="24"/>
                <w:szCs w:val="24"/>
                <w:u w:val="single"/>
              </w:rPr>
              <w:t xml:space="preserve"> </w:t>
            </w:r>
          </w:p>
          <w:p w:rsidR="00782EE6" w:rsidRDefault="0076099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i/>
                <w:sz w:val="20"/>
                <w:szCs w:val="20"/>
                <w:u w:val="single"/>
              </w:rPr>
              <w:t>Į ką atkreipti dėmesį:</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Kokie vertinimo būdai taikomi (diagnostinis, apibendrinamasis, formuojamasis)? Kaip tai reiškiasi?</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Kas vertinama pamokoje (procesas, pasiektas rezultatas)?</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Kaip mokiniams sudaromos sąlygos sužinoti, kad jie jau pasiekė tikslą? </w:t>
            </w:r>
          </w:p>
          <w:p w:rsidR="00782EE6" w:rsidRPr="000E6BEF" w:rsidRDefault="00760993" w:rsidP="005249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Kaip, kokiomis priemonėmis mokiniams sudaromos sąlygos stebėti savo pažangą ir pasiekimus (kaip mokiniams padedama suprasti, kad jie jau pasiekė </w:t>
            </w:r>
            <w:proofErr w:type="spellStart"/>
            <w:r>
              <w:rPr>
                <w:rFonts w:ascii="Times New Roman" w:eastAsia="Times New Roman" w:hAnsi="Times New Roman" w:cs="Times New Roman"/>
                <w:i/>
                <w:sz w:val="20"/>
                <w:szCs w:val="20"/>
              </w:rPr>
              <w:t>iš(si)keltus</w:t>
            </w:r>
            <w:proofErr w:type="spellEnd"/>
            <w:r>
              <w:rPr>
                <w:rFonts w:ascii="Times New Roman" w:eastAsia="Times New Roman" w:hAnsi="Times New Roman" w:cs="Times New Roman"/>
                <w:i/>
                <w:sz w:val="20"/>
                <w:szCs w:val="20"/>
              </w:rPr>
              <w:t xml:space="preserve"> uždavinius?). </w:t>
            </w:r>
          </w:p>
        </w:tc>
      </w:tr>
      <w:tr w:rsidR="00782EE6">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Jūsų nuomonė, pastebėjimai apie tai:</w:t>
            </w:r>
          </w:p>
          <w:p w:rsidR="00782EE6" w:rsidRDefault="00782EE6">
            <w:pPr>
              <w:spacing w:after="0" w:line="240" w:lineRule="auto"/>
              <w:rPr>
                <w:rFonts w:ascii="Times New Roman" w:eastAsia="Times New Roman" w:hAnsi="Times New Roman" w:cs="Times New Roman"/>
                <w:sz w:val="24"/>
                <w:szCs w:val="24"/>
                <w:u w:val="single"/>
              </w:rPr>
            </w:pPr>
          </w:p>
        </w:tc>
      </w:tr>
    </w:tbl>
    <w:p w:rsidR="00782EE6" w:rsidRDefault="00782EE6">
      <w:pPr>
        <w:spacing w:after="0"/>
        <w:rPr>
          <w:sz w:val="24"/>
          <w:szCs w:val="24"/>
        </w:rPr>
      </w:pPr>
    </w:p>
    <w:tbl>
      <w:tblPr>
        <w:tblStyle w:val="a4"/>
        <w:tblW w:w="10490" w:type="dxa"/>
        <w:tblInd w:w="-5" w:type="dxa"/>
        <w:tblLayout w:type="fixed"/>
        <w:tblLook w:val="0000" w:firstRow="0" w:lastRow="0" w:firstColumn="0" w:lastColumn="0" w:noHBand="0" w:noVBand="0"/>
      </w:tblPr>
      <w:tblGrid>
        <w:gridCol w:w="10490"/>
      </w:tblGrid>
      <w:tr w:rsidR="00782EE6">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82EE6" w:rsidRDefault="00760993">
            <w:pPr>
              <w:spacing w:after="0" w:line="240" w:lineRule="auto"/>
            </w:pPr>
            <w:r>
              <w:rPr>
                <w:rFonts w:ascii="Times New Roman" w:eastAsia="Times New Roman" w:hAnsi="Times New Roman" w:cs="Times New Roman"/>
                <w:b/>
                <w:sz w:val="24"/>
                <w:szCs w:val="24"/>
              </w:rPr>
              <w:t xml:space="preserve">Veiklos pamokoje ir jų tikslingumas </w:t>
            </w:r>
            <w:r>
              <w:rPr>
                <w:rFonts w:ascii="Times New Roman" w:eastAsia="Times New Roman" w:hAnsi="Times New Roman" w:cs="Times New Roman"/>
                <w:b/>
                <w:i/>
                <w:sz w:val="24"/>
                <w:szCs w:val="24"/>
              </w:rPr>
              <w:t>(pateikiant iliustratyvius pavyzdžius)</w:t>
            </w:r>
          </w:p>
          <w:p w:rsidR="00782EE6" w:rsidRDefault="00760993">
            <w:pPr>
              <w:spacing w:after="0" w:line="240" w:lineRule="auto"/>
            </w:pP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0"/>
                <w:szCs w:val="20"/>
                <w:u w:val="single"/>
              </w:rPr>
              <w:t>Į ką atkreipti dėmesį:</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Ar veiklos pamokoje dera su išsikeltais mokymosi uždaviniais? Koks santykis tarp mokymo ir mokymosi veiklų? </w:t>
            </w:r>
          </w:p>
          <w:p w:rsidR="00A5198F" w:rsidRDefault="00760993" w:rsidP="00A5198F">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Kaip mokymas personalizuojamas (suasmeninamas), diferencijuojamas ir individualizuojamas? </w:t>
            </w:r>
          </w:p>
          <w:p w:rsidR="00782EE6" w:rsidRDefault="00760993" w:rsidP="00A5198F">
            <w:pPr>
              <w:spacing w:after="0" w:line="240" w:lineRule="auto"/>
            </w:pPr>
            <w:r>
              <w:rPr>
                <w:rFonts w:ascii="Times New Roman" w:eastAsia="Times New Roman" w:hAnsi="Times New Roman" w:cs="Times New Roman"/>
                <w:i/>
                <w:sz w:val="20"/>
                <w:szCs w:val="20"/>
              </w:rPr>
              <w:t>Kokia mokymosi pagalba teikiama mokiniams? Kaip teikiama pagalba išskirtinių mokymosi poreikių turintiems (specialiųjų poreikių, gabiems, turintiems elgesio sutrikimų ir kt.) mokiniams bei jų grupėms pagal poreikius, bei kitas mokymosi veiklas?</w:t>
            </w:r>
          </w:p>
        </w:tc>
      </w:tr>
      <w:tr w:rsidR="00782EE6">
        <w:trPr>
          <w:trHeight w:val="699"/>
        </w:trPr>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Jūsų nuomonė, pastebėjimai apie tai:</w:t>
            </w:r>
          </w:p>
          <w:p w:rsidR="00782EE6" w:rsidRDefault="00782EE6">
            <w:pPr>
              <w:spacing w:after="0" w:line="240" w:lineRule="auto"/>
              <w:rPr>
                <w:rFonts w:ascii="Times New Roman" w:eastAsia="Times New Roman" w:hAnsi="Times New Roman" w:cs="Times New Roman"/>
                <w:sz w:val="24"/>
                <w:szCs w:val="24"/>
                <w:u w:val="single"/>
              </w:rPr>
            </w:pPr>
          </w:p>
          <w:p w:rsidR="00782EE6" w:rsidRDefault="00782EE6">
            <w:pPr>
              <w:spacing w:after="0" w:line="240" w:lineRule="auto"/>
              <w:rPr>
                <w:rFonts w:ascii="Times New Roman" w:eastAsia="Times New Roman" w:hAnsi="Times New Roman" w:cs="Times New Roman"/>
                <w:sz w:val="24"/>
                <w:szCs w:val="24"/>
                <w:u w:val="single"/>
              </w:rPr>
            </w:pPr>
          </w:p>
        </w:tc>
      </w:tr>
    </w:tbl>
    <w:p w:rsidR="00782EE6" w:rsidRDefault="00782EE6">
      <w:pPr>
        <w:spacing w:after="0"/>
        <w:rPr>
          <w:sz w:val="24"/>
          <w:szCs w:val="24"/>
        </w:rPr>
      </w:pPr>
    </w:p>
    <w:tbl>
      <w:tblPr>
        <w:tblStyle w:val="a5"/>
        <w:tblW w:w="10490" w:type="dxa"/>
        <w:tblInd w:w="-5" w:type="dxa"/>
        <w:tblLayout w:type="fixed"/>
        <w:tblLook w:val="0000" w:firstRow="0" w:lastRow="0" w:firstColumn="0" w:lastColumn="0" w:noHBand="0" w:noVBand="0"/>
      </w:tblPr>
      <w:tblGrid>
        <w:gridCol w:w="10490"/>
      </w:tblGrid>
      <w:tr w:rsidR="00782EE6">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82EE6" w:rsidRDefault="00760993">
            <w:pPr>
              <w:spacing w:after="0" w:line="240" w:lineRule="auto"/>
            </w:pPr>
            <w:r>
              <w:rPr>
                <w:rFonts w:ascii="Times New Roman" w:eastAsia="Times New Roman" w:hAnsi="Times New Roman" w:cs="Times New Roman"/>
                <w:b/>
                <w:sz w:val="24"/>
                <w:szCs w:val="24"/>
              </w:rPr>
              <w:t xml:space="preserve">Ugdymo turinio integralumas </w:t>
            </w:r>
            <w:r>
              <w:rPr>
                <w:rFonts w:ascii="Times New Roman" w:eastAsia="Times New Roman" w:hAnsi="Times New Roman" w:cs="Times New Roman"/>
                <w:b/>
                <w:i/>
                <w:sz w:val="24"/>
                <w:szCs w:val="24"/>
              </w:rPr>
              <w:t>(pateikiant iliustratyvius pavyzdžius)</w:t>
            </w:r>
            <w:r>
              <w:rPr>
                <w:rFonts w:ascii="Times New Roman" w:eastAsia="Times New Roman" w:hAnsi="Times New Roman" w:cs="Times New Roman"/>
                <w:i/>
                <w:sz w:val="24"/>
                <w:szCs w:val="24"/>
                <w:u w:val="single"/>
              </w:rPr>
              <w:t xml:space="preserve"> </w:t>
            </w:r>
          </w:p>
          <w:p w:rsidR="00782EE6" w:rsidRDefault="0076099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i/>
                <w:sz w:val="20"/>
                <w:szCs w:val="20"/>
                <w:u w:val="single"/>
              </w:rPr>
              <w:t>Į ką atkreipti dėmesį:</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Kaip siekiama dermės pamokoje tarp dalykinių žinių ir kompetencijų </w:t>
            </w:r>
            <w:proofErr w:type="spellStart"/>
            <w:r>
              <w:rPr>
                <w:rFonts w:ascii="Times New Roman" w:eastAsia="Times New Roman" w:hAnsi="Times New Roman" w:cs="Times New Roman"/>
                <w:i/>
                <w:sz w:val="20"/>
                <w:szCs w:val="20"/>
              </w:rPr>
              <w:t>ugdymo(si</w:t>
            </w:r>
            <w:proofErr w:type="spellEnd"/>
            <w:r>
              <w:rPr>
                <w:rFonts w:ascii="Times New Roman" w:eastAsia="Times New Roman" w:hAnsi="Times New Roman" w:cs="Times New Roman"/>
                <w:i/>
                <w:sz w:val="20"/>
                <w:szCs w:val="20"/>
              </w:rPr>
              <w:t xml:space="preserve">) (pateikiami raiškos pavyzdžiai)? </w:t>
            </w:r>
          </w:p>
          <w:p w:rsidR="00782EE6" w:rsidRDefault="007609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Kokie ir kaip pasireiškia kiti integraciniai ryšiai (teminė integracija, integravimas su kitais mokomaisiais dalykais, sąsajos su </w:t>
            </w:r>
            <w:r>
              <w:rPr>
                <w:rFonts w:ascii="Times New Roman" w:eastAsia="Times New Roman" w:hAnsi="Times New Roman" w:cs="Times New Roman"/>
                <w:i/>
                <w:sz w:val="20"/>
                <w:szCs w:val="20"/>
              </w:rPr>
              <w:lastRenderedPageBreak/>
              <w:t>realiu gyvenimu, su globaliomis temomis (gamtos apsauga, visuomenės senėjimas, patyčios, diskriminacija ir pan.), naujų žinių ir vertybinių nuostatų integralumas, žinios per emocinį patyrimą, prevencinių programų (dar dabar Gyvenimo įgūdžių ugdymo (2004), Alkoholio, tabako ir kitų psichiką veikiančių medžiagų vartojimo prevencijos (2006), Žmogaus saugos (2006), Rengimo šeimai ir lytiškumo ugdymo (2007)  ir pan.?)</w:t>
            </w:r>
          </w:p>
          <w:p w:rsidR="00782EE6" w:rsidRDefault="00760993">
            <w:pPr>
              <w:spacing w:after="0" w:line="240" w:lineRule="auto"/>
            </w:pPr>
            <w:r>
              <w:rPr>
                <w:rFonts w:ascii="Times New Roman" w:eastAsia="Times New Roman" w:hAnsi="Times New Roman" w:cs="Times New Roman"/>
                <w:i/>
                <w:sz w:val="20"/>
                <w:szCs w:val="20"/>
              </w:rPr>
              <w:t>Kiek šiuos integracinius aspektus mokytojas suplanuoja ir siekia jų tikslingai (ar tai daugiau atsitiktiniai raiška)?</w:t>
            </w:r>
          </w:p>
        </w:tc>
      </w:tr>
      <w:tr w:rsidR="00782EE6">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Jūsų nuomonė, pastebėjimai apie tai:</w:t>
            </w:r>
          </w:p>
          <w:p w:rsidR="00782EE6" w:rsidRDefault="00782EE6">
            <w:pPr>
              <w:spacing w:after="0" w:line="240" w:lineRule="auto"/>
              <w:rPr>
                <w:rFonts w:ascii="Times New Roman" w:eastAsia="Times New Roman" w:hAnsi="Times New Roman" w:cs="Times New Roman"/>
                <w:sz w:val="24"/>
                <w:szCs w:val="24"/>
                <w:u w:val="single"/>
              </w:rPr>
            </w:pPr>
          </w:p>
          <w:p w:rsidR="00782EE6" w:rsidRDefault="00782EE6">
            <w:pPr>
              <w:spacing w:after="0" w:line="240" w:lineRule="auto"/>
              <w:rPr>
                <w:rFonts w:ascii="Times New Roman" w:eastAsia="Times New Roman" w:hAnsi="Times New Roman" w:cs="Times New Roman"/>
                <w:sz w:val="24"/>
                <w:szCs w:val="24"/>
                <w:u w:val="single"/>
              </w:rPr>
            </w:pPr>
          </w:p>
        </w:tc>
      </w:tr>
    </w:tbl>
    <w:p w:rsidR="00782EE6" w:rsidRDefault="00782EE6">
      <w:pPr>
        <w:spacing w:after="0"/>
        <w:rPr>
          <w:sz w:val="24"/>
          <w:szCs w:val="24"/>
        </w:rPr>
      </w:pPr>
    </w:p>
    <w:tbl>
      <w:tblPr>
        <w:tblStyle w:val="a6"/>
        <w:tblW w:w="10490" w:type="dxa"/>
        <w:tblInd w:w="-5" w:type="dxa"/>
        <w:tblLayout w:type="fixed"/>
        <w:tblLook w:val="0000" w:firstRow="0" w:lastRow="0" w:firstColumn="0" w:lastColumn="0" w:noHBand="0" w:noVBand="0"/>
      </w:tblPr>
      <w:tblGrid>
        <w:gridCol w:w="10490"/>
      </w:tblGrid>
      <w:tr w:rsidR="00782EE6">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82EE6" w:rsidRDefault="00760993">
            <w:pPr>
              <w:spacing w:after="0" w:line="240" w:lineRule="auto"/>
            </w:pPr>
            <w:r>
              <w:rPr>
                <w:rFonts w:ascii="Times New Roman" w:eastAsia="Times New Roman" w:hAnsi="Times New Roman" w:cs="Times New Roman"/>
                <w:b/>
                <w:sz w:val="24"/>
                <w:szCs w:val="24"/>
              </w:rPr>
              <w:t xml:space="preserve">Mokymosi aplinka </w:t>
            </w:r>
            <w:r>
              <w:rPr>
                <w:rFonts w:ascii="Times New Roman" w:eastAsia="Times New Roman" w:hAnsi="Times New Roman" w:cs="Times New Roman"/>
                <w:b/>
                <w:i/>
                <w:sz w:val="24"/>
                <w:szCs w:val="24"/>
              </w:rPr>
              <w:t>(pateikiant iliustratyvius pavyzdžius)</w:t>
            </w:r>
          </w:p>
          <w:p w:rsidR="00782EE6" w:rsidRDefault="00760993">
            <w:pPr>
              <w:spacing w:after="0" w:line="240" w:lineRule="auto"/>
            </w:pP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0"/>
                <w:szCs w:val="20"/>
                <w:u w:val="single"/>
              </w:rPr>
              <w:t>Į ką atkreipti dėmesį:</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Fizinė aplinka: ar mokymosi aplinka pritaikyta pamokos tikslams pasiekti (pakankama priemonių </w:t>
            </w:r>
            <w:proofErr w:type="spellStart"/>
            <w:r>
              <w:rPr>
                <w:rFonts w:ascii="Times New Roman" w:eastAsia="Times New Roman" w:hAnsi="Times New Roman" w:cs="Times New Roman"/>
                <w:i/>
                <w:sz w:val="20"/>
                <w:szCs w:val="20"/>
              </w:rPr>
              <w:t>mokym(si</w:t>
            </w:r>
            <w:proofErr w:type="spellEnd"/>
            <w:r>
              <w:rPr>
                <w:rFonts w:ascii="Times New Roman" w:eastAsia="Times New Roman" w:hAnsi="Times New Roman" w:cs="Times New Roman"/>
                <w:i/>
                <w:sz w:val="20"/>
                <w:szCs w:val="20"/>
              </w:rPr>
              <w:t xml:space="preserve">) veikloms pamokoje, jos prieinamos, parinktos tikslingai ir pan.? Kokios mobilumo galimybės pamokoje atliekant užduotis (pereiti nuo individualaus į grupinę veiklą ir pan., naudotis kitomis erdvėmis). IKT taikymas ir kiti aspektai. </w:t>
            </w:r>
          </w:p>
          <w:p w:rsidR="00782EE6" w:rsidRDefault="00760993" w:rsidP="00B97E82">
            <w:pPr>
              <w:tabs>
                <w:tab w:val="left" w:pos="3225"/>
              </w:tabs>
              <w:spacing w:after="0" w:line="240" w:lineRule="auto"/>
            </w:pPr>
            <w:r>
              <w:rPr>
                <w:rFonts w:ascii="Times New Roman" w:eastAsia="Times New Roman" w:hAnsi="Times New Roman" w:cs="Times New Roman"/>
                <w:i/>
                <w:sz w:val="20"/>
                <w:szCs w:val="20"/>
              </w:rPr>
              <w:t xml:space="preserve">Emocinė aplinka: ar klasės mikroklimatas palankus mokymuisi: mokinių tarpusavio santykiai ir savijauta klasėse, mokinių ir mokytojo santykiai? Kaip sudaromos sąlygos mokiniams patirti sėkmę, pasidžiaugti patirta sėkme? Koks požiūris į mokinio klaidą (klaida kaip galimybė kažko pasimokyti, klaida – kaip nesėkmė ir pan.). </w:t>
            </w:r>
          </w:p>
        </w:tc>
      </w:tr>
      <w:tr w:rsidR="00782EE6">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Jūsų nuomonė, pastebėjimai apie tai:</w:t>
            </w:r>
          </w:p>
          <w:p w:rsidR="00782EE6" w:rsidRDefault="00782EE6">
            <w:pPr>
              <w:spacing w:after="0" w:line="240" w:lineRule="auto"/>
              <w:rPr>
                <w:rFonts w:ascii="Times New Roman" w:eastAsia="Times New Roman" w:hAnsi="Times New Roman" w:cs="Times New Roman"/>
                <w:sz w:val="24"/>
                <w:szCs w:val="24"/>
                <w:u w:val="single"/>
              </w:rPr>
            </w:pPr>
          </w:p>
          <w:p w:rsidR="00782EE6" w:rsidRDefault="00782EE6">
            <w:pPr>
              <w:spacing w:after="0" w:line="240" w:lineRule="auto"/>
              <w:rPr>
                <w:rFonts w:ascii="Times New Roman" w:eastAsia="Times New Roman" w:hAnsi="Times New Roman" w:cs="Times New Roman"/>
                <w:sz w:val="24"/>
                <w:szCs w:val="24"/>
                <w:u w:val="single"/>
              </w:rPr>
            </w:pPr>
          </w:p>
        </w:tc>
      </w:tr>
    </w:tbl>
    <w:p w:rsidR="00782EE6" w:rsidRDefault="00782EE6">
      <w:pPr>
        <w:spacing w:after="0"/>
        <w:rPr>
          <w:sz w:val="24"/>
          <w:szCs w:val="24"/>
        </w:rPr>
      </w:pPr>
    </w:p>
    <w:tbl>
      <w:tblPr>
        <w:tblStyle w:val="a7"/>
        <w:tblW w:w="10490" w:type="dxa"/>
        <w:tblInd w:w="-5" w:type="dxa"/>
        <w:tblLayout w:type="fixed"/>
        <w:tblLook w:val="0000" w:firstRow="0" w:lastRow="0" w:firstColumn="0" w:lastColumn="0" w:noHBand="0" w:noVBand="0"/>
      </w:tblPr>
      <w:tblGrid>
        <w:gridCol w:w="10490"/>
      </w:tblGrid>
      <w:tr w:rsidR="00782EE6">
        <w:tc>
          <w:tcPr>
            <w:tcW w:w="1049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82EE6" w:rsidRDefault="00760993">
            <w:pPr>
              <w:spacing w:after="0" w:line="240" w:lineRule="auto"/>
            </w:pPr>
            <w:r>
              <w:rPr>
                <w:rFonts w:ascii="Times New Roman" w:eastAsia="Times New Roman" w:hAnsi="Times New Roman" w:cs="Times New Roman"/>
                <w:b/>
                <w:sz w:val="24"/>
                <w:szCs w:val="24"/>
              </w:rPr>
              <w:t xml:space="preserve">Pasiekimų ir pažangos vertinimas </w:t>
            </w:r>
            <w:r>
              <w:rPr>
                <w:rFonts w:ascii="Times New Roman" w:eastAsia="Times New Roman" w:hAnsi="Times New Roman" w:cs="Times New Roman"/>
                <w:b/>
                <w:i/>
                <w:sz w:val="24"/>
                <w:szCs w:val="24"/>
              </w:rPr>
              <w:t>(pateikiant iliustratyvius pavyzdžius)</w:t>
            </w:r>
            <w:r>
              <w:rPr>
                <w:rFonts w:ascii="Times New Roman" w:eastAsia="Times New Roman" w:hAnsi="Times New Roman" w:cs="Times New Roman"/>
                <w:i/>
                <w:sz w:val="24"/>
                <w:szCs w:val="24"/>
                <w:u w:val="single"/>
              </w:rPr>
              <w:t xml:space="preserve"> </w:t>
            </w:r>
          </w:p>
          <w:p w:rsidR="00782EE6" w:rsidRDefault="0076099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i/>
                <w:sz w:val="20"/>
                <w:szCs w:val="20"/>
                <w:u w:val="single"/>
              </w:rPr>
              <w:t>Į ką atkreipti dėmesį:</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Kokie ir kada taikomi mokinių pasiekimų ir pažangos vertinimo metodai?</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Kaip mokytojo vertinimas padeda mokiniams geriau suprasti savo stipriąsias ir silpnąsias puses, siekti pažangos?</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Kaip mokiniai skatinami įsivertinti, vertinti vienas kito pasiekimus, kokie tam taikomi metodai (konkretūs pavyzdžiai);</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Kokiu metu ir apie ką teikiamas grįžtamasis ryšys (apie užduotį, apie užduoties atlikimą, apie mokinį  kaip asmenybę); ar (jei taip, tai kaip) teikiamas  grįžtamasis ryšys padeda mokiniams siekti pažangos?</w:t>
            </w:r>
          </w:p>
          <w:p w:rsidR="00782EE6" w:rsidRDefault="00760993" w:rsidP="006B0C9D">
            <w:pPr>
              <w:spacing w:after="0" w:line="240" w:lineRule="auto"/>
            </w:pPr>
            <w:r>
              <w:rPr>
                <w:rFonts w:ascii="Times New Roman" w:eastAsia="Times New Roman" w:hAnsi="Times New Roman" w:cs="Times New Roman"/>
                <w:i/>
                <w:sz w:val="20"/>
                <w:szCs w:val="20"/>
              </w:rPr>
              <w:t>- Kaip vyksta pamokos rezultatų apibendrinimas, aptarimas, įvertinimas; kaip įsitikinama, kad mokiniai išmoko tai, kas buvo suplanuota.</w:t>
            </w:r>
          </w:p>
        </w:tc>
      </w:tr>
      <w:tr w:rsidR="00782EE6">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Jūsų nuomonė, pastebėjimai apie tai:</w:t>
            </w:r>
          </w:p>
          <w:p w:rsidR="00782EE6" w:rsidRDefault="00782EE6">
            <w:pPr>
              <w:spacing w:after="0" w:line="240" w:lineRule="auto"/>
              <w:rPr>
                <w:rFonts w:ascii="Times New Roman" w:eastAsia="Times New Roman" w:hAnsi="Times New Roman" w:cs="Times New Roman"/>
                <w:sz w:val="24"/>
                <w:szCs w:val="24"/>
              </w:rPr>
            </w:pPr>
          </w:p>
          <w:p w:rsidR="00782EE6" w:rsidRDefault="00782EE6">
            <w:pPr>
              <w:spacing w:after="0" w:line="240" w:lineRule="auto"/>
              <w:rPr>
                <w:rFonts w:ascii="Times New Roman" w:eastAsia="Times New Roman" w:hAnsi="Times New Roman" w:cs="Times New Roman"/>
                <w:sz w:val="24"/>
                <w:szCs w:val="24"/>
              </w:rPr>
            </w:pPr>
          </w:p>
        </w:tc>
      </w:tr>
    </w:tbl>
    <w:p w:rsidR="00782EE6" w:rsidRDefault="00782EE6">
      <w:pPr>
        <w:spacing w:after="0"/>
        <w:rPr>
          <w:sz w:val="24"/>
          <w:szCs w:val="24"/>
        </w:rPr>
      </w:pPr>
    </w:p>
    <w:tbl>
      <w:tblPr>
        <w:tblStyle w:val="a8"/>
        <w:tblW w:w="10490" w:type="dxa"/>
        <w:tblInd w:w="-5" w:type="dxa"/>
        <w:tblLayout w:type="fixed"/>
        <w:tblLook w:val="0000" w:firstRow="0" w:lastRow="0" w:firstColumn="0" w:lastColumn="0" w:noHBand="0" w:noVBand="0"/>
      </w:tblPr>
      <w:tblGrid>
        <w:gridCol w:w="10490"/>
      </w:tblGrid>
      <w:tr w:rsidR="00782EE6">
        <w:tc>
          <w:tcPr>
            <w:tcW w:w="104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82EE6" w:rsidRDefault="00760993">
            <w:pPr>
              <w:spacing w:after="0" w:line="240" w:lineRule="auto"/>
            </w:pPr>
            <w:r>
              <w:rPr>
                <w:rFonts w:ascii="Times New Roman" w:eastAsia="Times New Roman" w:hAnsi="Times New Roman" w:cs="Times New Roman"/>
                <w:b/>
                <w:sz w:val="24"/>
                <w:szCs w:val="24"/>
              </w:rPr>
              <w:t xml:space="preserve">Pamokos refleksija </w:t>
            </w:r>
            <w:r>
              <w:rPr>
                <w:rFonts w:ascii="Times New Roman" w:eastAsia="Times New Roman" w:hAnsi="Times New Roman" w:cs="Times New Roman"/>
                <w:b/>
                <w:i/>
                <w:sz w:val="24"/>
                <w:szCs w:val="24"/>
              </w:rPr>
              <w:t>(pateikiant iliustratyvius pavyzdžius)</w:t>
            </w:r>
            <w:r>
              <w:rPr>
                <w:rFonts w:ascii="Times New Roman" w:eastAsia="Times New Roman" w:hAnsi="Times New Roman" w:cs="Times New Roman"/>
                <w:i/>
                <w:sz w:val="24"/>
                <w:szCs w:val="24"/>
                <w:u w:val="single"/>
              </w:rPr>
              <w:t xml:space="preserve"> </w:t>
            </w:r>
          </w:p>
          <w:p w:rsidR="00782EE6" w:rsidRDefault="0076099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i/>
                <w:sz w:val="20"/>
                <w:szCs w:val="20"/>
                <w:u w:val="single"/>
              </w:rPr>
              <w:t>Į ką atkreipti dėmesį:</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Teigiami pamokos aspektai.</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Aspektai, kuriuos būtina tobulinti.</w:t>
            </w:r>
          </w:p>
          <w:p w:rsidR="00782EE6" w:rsidRDefault="007609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Mokiniai reflektuoja, ar pasiekė pamokos uždavinius, apibendrina informaciją. </w:t>
            </w:r>
          </w:p>
        </w:tc>
      </w:tr>
      <w:tr w:rsidR="00782EE6">
        <w:tc>
          <w:tcPr>
            <w:tcW w:w="10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EE6" w:rsidRDefault="00760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Jūsų nuomonė, pastebėjimai apie tai:</w:t>
            </w:r>
          </w:p>
          <w:p w:rsidR="00782EE6" w:rsidRDefault="00782EE6">
            <w:pPr>
              <w:spacing w:after="0" w:line="240" w:lineRule="auto"/>
              <w:rPr>
                <w:rFonts w:ascii="Times New Roman" w:eastAsia="Times New Roman" w:hAnsi="Times New Roman" w:cs="Times New Roman"/>
                <w:sz w:val="24"/>
                <w:szCs w:val="24"/>
                <w:u w:val="single"/>
              </w:rPr>
            </w:pPr>
          </w:p>
          <w:p w:rsidR="00782EE6" w:rsidRDefault="00782EE6">
            <w:pPr>
              <w:spacing w:after="0" w:line="240" w:lineRule="auto"/>
              <w:rPr>
                <w:rFonts w:ascii="Times New Roman" w:eastAsia="Times New Roman" w:hAnsi="Times New Roman" w:cs="Times New Roman"/>
                <w:sz w:val="24"/>
                <w:szCs w:val="24"/>
                <w:u w:val="single"/>
              </w:rPr>
            </w:pPr>
          </w:p>
        </w:tc>
      </w:tr>
    </w:tbl>
    <w:p w:rsidR="00782EE6" w:rsidRDefault="00782EE6">
      <w:pPr>
        <w:spacing w:after="0"/>
        <w:rPr>
          <w:sz w:val="24"/>
          <w:szCs w:val="24"/>
        </w:rPr>
      </w:pPr>
    </w:p>
    <w:p w:rsidR="00782EE6" w:rsidRDefault="00760993">
      <w:pPr>
        <w:spacing w:after="0"/>
        <w:rPr>
          <w:sz w:val="24"/>
          <w:szCs w:val="24"/>
        </w:rPr>
      </w:pPr>
      <w:r>
        <w:rPr>
          <w:sz w:val="24"/>
          <w:szCs w:val="24"/>
        </w:rPr>
        <w:t>Stebėtojo atsiliepimai: .......................................................................................................................................</w:t>
      </w:r>
    </w:p>
    <w:p w:rsidR="00782EE6" w:rsidRDefault="00760993">
      <w:pPr>
        <w:spacing w:after="0"/>
        <w:rPr>
          <w:sz w:val="24"/>
          <w:szCs w:val="24"/>
        </w:rPr>
      </w:pPr>
      <w:r>
        <w:rPr>
          <w:sz w:val="24"/>
          <w:szCs w:val="24"/>
        </w:rPr>
        <w:t>............................................................................................................................................................................</w:t>
      </w:r>
    </w:p>
    <w:p w:rsidR="00782EE6" w:rsidRDefault="00760993">
      <w:pPr>
        <w:spacing w:after="0"/>
        <w:rPr>
          <w:sz w:val="24"/>
          <w:szCs w:val="24"/>
        </w:rPr>
      </w:pPr>
      <w:r>
        <w:rPr>
          <w:sz w:val="24"/>
          <w:szCs w:val="24"/>
        </w:rPr>
        <w:t>............................................................................................................................................................................</w:t>
      </w:r>
    </w:p>
    <w:p w:rsidR="00782EE6" w:rsidRDefault="00760993">
      <w:pPr>
        <w:spacing w:after="0"/>
        <w:rPr>
          <w:sz w:val="24"/>
          <w:szCs w:val="24"/>
        </w:rPr>
      </w:pPr>
      <w:r>
        <w:rPr>
          <w:sz w:val="24"/>
          <w:szCs w:val="24"/>
        </w:rPr>
        <w:t>.................................................................................................................................Parašas ..............................</w:t>
      </w:r>
    </w:p>
    <w:p w:rsidR="00782EE6" w:rsidRDefault="00782EE6">
      <w:pPr>
        <w:spacing w:after="0"/>
        <w:rPr>
          <w:sz w:val="24"/>
          <w:szCs w:val="24"/>
        </w:rPr>
      </w:pPr>
    </w:p>
    <w:p w:rsidR="00782EE6" w:rsidRDefault="00760993">
      <w:pPr>
        <w:spacing w:after="0"/>
        <w:rPr>
          <w:sz w:val="24"/>
          <w:szCs w:val="24"/>
        </w:rPr>
      </w:pPr>
      <w:r>
        <w:rPr>
          <w:sz w:val="24"/>
          <w:szCs w:val="24"/>
        </w:rPr>
        <w:t>Mokytojo komentarai: .......................................................................................................................................</w:t>
      </w:r>
    </w:p>
    <w:p w:rsidR="00782EE6" w:rsidRDefault="00760993">
      <w:pPr>
        <w:spacing w:after="0"/>
        <w:rPr>
          <w:sz w:val="24"/>
          <w:szCs w:val="24"/>
        </w:rPr>
      </w:pPr>
      <w:r>
        <w:rPr>
          <w:sz w:val="24"/>
          <w:szCs w:val="24"/>
        </w:rPr>
        <w:t>............................................................................................................................................................................</w:t>
      </w:r>
    </w:p>
    <w:p w:rsidR="00782EE6" w:rsidRDefault="00760993">
      <w:pPr>
        <w:spacing w:after="0"/>
        <w:rPr>
          <w:sz w:val="24"/>
          <w:szCs w:val="24"/>
        </w:rPr>
      </w:pPr>
      <w:r>
        <w:rPr>
          <w:sz w:val="24"/>
          <w:szCs w:val="24"/>
        </w:rPr>
        <w:t>............................................................................................................................................................................</w:t>
      </w:r>
    </w:p>
    <w:p w:rsidR="00782EE6" w:rsidRDefault="00760993">
      <w:pPr>
        <w:spacing w:after="0"/>
      </w:pPr>
      <w:r>
        <w:rPr>
          <w:sz w:val="24"/>
          <w:szCs w:val="24"/>
        </w:rPr>
        <w:t>.................................................................................................................................Parašas ..............................</w:t>
      </w:r>
    </w:p>
    <w:sectPr w:rsidR="00782EE6">
      <w:pgSz w:w="11906" w:h="16838"/>
      <w:pgMar w:top="720" w:right="720" w:bottom="720" w:left="720"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396"/>
  <w:characterSpacingControl w:val="doNotCompress"/>
  <w:compat>
    <w:compatSetting w:name="compatibilityMode" w:uri="http://schemas.microsoft.com/office/word" w:val="14"/>
  </w:compat>
  <w:rsids>
    <w:rsidRoot w:val="00782EE6"/>
    <w:rsid w:val="000E6BEF"/>
    <w:rsid w:val="00322939"/>
    <w:rsid w:val="003D36C7"/>
    <w:rsid w:val="00417CA8"/>
    <w:rsid w:val="004355A7"/>
    <w:rsid w:val="005249F0"/>
    <w:rsid w:val="00600DF1"/>
    <w:rsid w:val="00624562"/>
    <w:rsid w:val="006B0C9D"/>
    <w:rsid w:val="006C6744"/>
    <w:rsid w:val="00760993"/>
    <w:rsid w:val="00782EE6"/>
    <w:rsid w:val="007B2642"/>
    <w:rsid w:val="00812D96"/>
    <w:rsid w:val="008274D9"/>
    <w:rsid w:val="008C2F89"/>
    <w:rsid w:val="009454C5"/>
    <w:rsid w:val="009A0CA2"/>
    <w:rsid w:val="00A5198F"/>
    <w:rsid w:val="00AD51B9"/>
    <w:rsid w:val="00B56A6C"/>
    <w:rsid w:val="00B97E82"/>
    <w:rsid w:val="00CC03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3807</Words>
  <Characters>2171</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3</cp:revision>
  <dcterms:created xsi:type="dcterms:W3CDTF">2022-10-12T06:02:00Z</dcterms:created>
  <dcterms:modified xsi:type="dcterms:W3CDTF">2022-10-12T06:08:00Z</dcterms:modified>
</cp:coreProperties>
</file>